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3B1" w:rsidRPr="00A84D7D" w:rsidRDefault="008D03B1" w:rsidP="008D03B1">
      <w:pPr>
        <w:keepNext/>
        <w:outlineLvl w:val="0"/>
        <w:rPr>
          <w:rFonts w:ascii="Simplified Arabic" w:hAnsi="Simplified Arabic" w:cs="Simplified Arabic"/>
          <w:b/>
          <w:bCs/>
          <w:sz w:val="32"/>
          <w:szCs w:val="32"/>
          <w:rtl/>
        </w:rPr>
      </w:pPr>
      <w:r w:rsidRPr="00A84D7D">
        <w:rPr>
          <w:rFonts w:ascii="Simplified Arabic" w:hAnsi="Simplified Arabic" w:cs="Simplified Arabic"/>
          <w:b/>
          <w:bCs/>
          <w:sz w:val="32"/>
          <w:szCs w:val="32"/>
          <w:rtl/>
        </w:rPr>
        <w:t>وزارة التعليم العالي والبحث العلمي</w:t>
      </w:r>
    </w:p>
    <w:p w:rsidR="008D03B1" w:rsidRPr="00A84D7D" w:rsidRDefault="008D03B1" w:rsidP="008D03B1">
      <w:pPr>
        <w:rPr>
          <w:rFonts w:ascii="Simplified Arabic" w:hAnsi="Simplified Arabic" w:cs="Simplified Arabic"/>
          <w:b/>
          <w:bCs/>
          <w:sz w:val="32"/>
          <w:szCs w:val="32"/>
          <w:rtl/>
        </w:rPr>
      </w:pPr>
      <w:r w:rsidRPr="00A84D7D">
        <w:rPr>
          <w:rFonts w:ascii="Simplified Arabic" w:hAnsi="Simplified Arabic" w:cs="Simplified Arabic" w:hint="cs"/>
          <w:b/>
          <w:bCs/>
          <w:sz w:val="32"/>
          <w:szCs w:val="32"/>
          <w:rtl/>
        </w:rPr>
        <w:t xml:space="preserve">       </w:t>
      </w:r>
      <w:r w:rsidRPr="00A84D7D">
        <w:rPr>
          <w:rFonts w:ascii="Simplified Arabic" w:hAnsi="Simplified Arabic" w:cs="Simplified Arabic"/>
          <w:b/>
          <w:bCs/>
          <w:sz w:val="32"/>
          <w:szCs w:val="32"/>
          <w:rtl/>
        </w:rPr>
        <w:t xml:space="preserve">جامعة ديالى </w:t>
      </w:r>
    </w:p>
    <w:p w:rsidR="008D03B1" w:rsidRPr="00A84D7D" w:rsidRDefault="008D03B1" w:rsidP="008D03B1">
      <w:pPr>
        <w:rPr>
          <w:rFonts w:ascii="Simplified Arabic" w:hAnsi="Simplified Arabic" w:cs="Simplified Arabic"/>
          <w:b/>
          <w:bCs/>
          <w:sz w:val="32"/>
          <w:szCs w:val="32"/>
          <w:rtl/>
        </w:rPr>
      </w:pPr>
      <w:r w:rsidRPr="00A84D7D">
        <w:rPr>
          <w:rFonts w:ascii="Simplified Arabic" w:hAnsi="Simplified Arabic" w:cs="Simplified Arabic" w:hint="cs"/>
          <w:b/>
          <w:bCs/>
          <w:sz w:val="32"/>
          <w:szCs w:val="32"/>
          <w:rtl/>
        </w:rPr>
        <w:t xml:space="preserve">  </w:t>
      </w:r>
      <w:r w:rsidRPr="00A84D7D">
        <w:rPr>
          <w:rFonts w:ascii="Simplified Arabic" w:hAnsi="Simplified Arabic" w:cs="Simplified Arabic"/>
          <w:b/>
          <w:bCs/>
          <w:sz w:val="32"/>
          <w:szCs w:val="32"/>
          <w:rtl/>
        </w:rPr>
        <w:t>كلية التربية الاساسية</w:t>
      </w:r>
    </w:p>
    <w:p w:rsidR="008D03B1" w:rsidRPr="00A84D7D" w:rsidRDefault="008D03B1" w:rsidP="008D03B1">
      <w:pPr>
        <w:rPr>
          <w:rFonts w:ascii="Simplified Arabic" w:hAnsi="Simplified Arabic" w:cs="Simplified Arabic"/>
          <w:sz w:val="32"/>
          <w:szCs w:val="32"/>
          <w:rtl/>
        </w:rPr>
      </w:pPr>
    </w:p>
    <w:p w:rsidR="008D03B1" w:rsidRPr="00A84D7D" w:rsidRDefault="008D03B1" w:rsidP="008D03B1">
      <w:pPr>
        <w:rPr>
          <w:rFonts w:ascii="Simplified Arabic" w:hAnsi="Simplified Arabic" w:cs="Simplified Arabic"/>
          <w:sz w:val="32"/>
          <w:szCs w:val="32"/>
          <w:rtl/>
        </w:rPr>
      </w:pPr>
    </w:p>
    <w:p w:rsidR="008D03B1" w:rsidRPr="00A84D7D" w:rsidRDefault="008D03B1" w:rsidP="008D03B1">
      <w:pPr>
        <w:keepNext/>
        <w:jc w:val="center"/>
        <w:outlineLvl w:val="0"/>
        <w:rPr>
          <w:rFonts w:ascii="Simplified Arabic" w:hAnsi="Simplified Arabic" w:cs="Simplified Arabic"/>
          <w:b/>
          <w:bCs/>
          <w:sz w:val="32"/>
          <w:szCs w:val="32"/>
          <w:rtl/>
        </w:rPr>
      </w:pPr>
    </w:p>
    <w:p w:rsidR="008D03B1" w:rsidRPr="00A84D7D" w:rsidRDefault="008D03B1" w:rsidP="008D03B1">
      <w:pPr>
        <w:keepNext/>
        <w:jc w:val="center"/>
        <w:outlineLvl w:val="0"/>
        <w:rPr>
          <w:rFonts w:cs="PT Bold Heading"/>
          <w:sz w:val="23"/>
          <w:szCs w:val="48"/>
          <w:rtl/>
        </w:rPr>
      </w:pPr>
      <w:r w:rsidRPr="00A84D7D">
        <w:rPr>
          <w:rFonts w:cs="PT Bold Heading" w:hint="cs"/>
          <w:sz w:val="23"/>
          <w:szCs w:val="48"/>
          <w:rtl/>
        </w:rPr>
        <w:t xml:space="preserve">تأثير طريقة الاكتشاف الموجه في تنمية مهارات تشكيل المشغولات الفنية  لطالبات </w:t>
      </w:r>
    </w:p>
    <w:p w:rsidR="008D03B1" w:rsidRPr="00A84D7D" w:rsidRDefault="008D03B1" w:rsidP="008D03B1">
      <w:pPr>
        <w:keepNext/>
        <w:jc w:val="center"/>
        <w:outlineLvl w:val="0"/>
        <w:rPr>
          <w:rFonts w:cs="PT Bold Heading"/>
          <w:sz w:val="23"/>
          <w:szCs w:val="48"/>
          <w:rtl/>
        </w:rPr>
      </w:pPr>
      <w:r w:rsidRPr="00A84D7D">
        <w:rPr>
          <w:rFonts w:cs="PT Bold Heading" w:hint="cs"/>
          <w:sz w:val="23"/>
          <w:szCs w:val="48"/>
          <w:rtl/>
        </w:rPr>
        <w:t>الصف الثاني المتوسط</w:t>
      </w:r>
    </w:p>
    <w:p w:rsidR="008D03B1" w:rsidRPr="00A84D7D" w:rsidRDefault="008D03B1" w:rsidP="008D03B1">
      <w:pPr>
        <w:rPr>
          <w:rtl/>
        </w:rPr>
      </w:pPr>
    </w:p>
    <w:p w:rsidR="008D03B1" w:rsidRPr="00A84D7D" w:rsidRDefault="008D03B1" w:rsidP="008D03B1">
      <w:pPr>
        <w:rPr>
          <w:sz w:val="19"/>
          <w:szCs w:val="38"/>
          <w:rtl/>
        </w:rPr>
      </w:pPr>
      <w:r>
        <w:rPr>
          <w:rFonts w:cs="Simplified Arabic"/>
          <w:b/>
          <w:bCs/>
          <w:noProof/>
          <w:sz w:val="19"/>
          <w:szCs w:val="44"/>
          <w:rtl/>
        </w:rPr>
        <mc:AlternateContent>
          <mc:Choice Requires="wps">
            <w:drawing>
              <wp:anchor distT="0" distB="0" distL="114300" distR="114300" simplePos="0" relativeHeight="251659264" behindDoc="0" locked="0" layoutInCell="0" allowOverlap="1" wp14:anchorId="1D4E4064" wp14:editId="5E090169">
                <wp:simplePos x="0" y="0"/>
                <wp:positionH relativeFrom="page">
                  <wp:posOffset>7680960</wp:posOffset>
                </wp:positionH>
                <wp:positionV relativeFrom="paragraph">
                  <wp:posOffset>179705</wp:posOffset>
                </wp:positionV>
                <wp:extent cx="914400" cy="914400"/>
                <wp:effectExtent l="13335" t="8255" r="5715" b="10795"/>
                <wp:wrapNone/>
                <wp:docPr id="1" name="شكل بيضاو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 o:spid="_x0000_s1026" style="position:absolute;left:0;text-align:left;margin-left:604.8pt;margin-top:14.15pt;width:1in;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" o:allowincell="f">
                <w10:wrap anchorx="page"/>
              </v:oval>
            </w:pict>
          </mc:Fallback>
        </mc:AlternateContent>
      </w:r>
      <w:r w:rsidRPr="00A84D7D">
        <w:rPr>
          <w:sz w:val="19"/>
          <w:szCs w:val="38"/>
          <w:rtl/>
        </w:rPr>
        <w:t xml:space="preserve">                       </w:t>
      </w:r>
    </w:p>
    <w:p w:rsidR="008D03B1" w:rsidRPr="00A84D7D" w:rsidRDefault="008D03B1" w:rsidP="008D03B1">
      <w:pPr>
        <w:keepNext/>
        <w:jc w:val="center"/>
        <w:outlineLvl w:val="3"/>
        <w:rPr>
          <w:rFonts w:ascii="Simplified Arabic" w:hAnsi="Simplified Arabic" w:cs="Simplified Arabic"/>
          <w:b/>
          <w:bCs/>
          <w:sz w:val="36"/>
          <w:szCs w:val="36"/>
          <w:rtl/>
          <w:lang w:bidi="ar-IQ"/>
        </w:rPr>
      </w:pPr>
      <w:r w:rsidRPr="00A84D7D">
        <w:rPr>
          <w:rFonts w:ascii="Simplified Arabic" w:hAnsi="Simplified Arabic" w:cs="Simplified Arabic"/>
          <w:b/>
          <w:bCs/>
          <w:sz w:val="36"/>
          <w:szCs w:val="36"/>
          <w:rtl/>
        </w:rPr>
        <w:t xml:space="preserve">رسالة تقدمت بها </w:t>
      </w:r>
    </w:p>
    <w:p w:rsidR="008D03B1" w:rsidRPr="00A84D7D" w:rsidRDefault="008D03B1" w:rsidP="008D03B1">
      <w:pPr>
        <w:keepNext/>
        <w:jc w:val="center"/>
        <w:outlineLvl w:val="3"/>
        <w:rPr>
          <w:rFonts w:ascii="Simplified Arabic" w:hAnsi="Simplified Arabic" w:cs="Simplified Arabic"/>
          <w:b/>
          <w:bCs/>
          <w:sz w:val="36"/>
          <w:szCs w:val="36"/>
          <w:rtl/>
        </w:rPr>
      </w:pPr>
      <w:r w:rsidRPr="00A84D7D">
        <w:rPr>
          <w:rFonts w:ascii="Simplified Arabic" w:hAnsi="Simplified Arabic" w:cs="Simplified Arabic"/>
          <w:b/>
          <w:bCs/>
          <w:sz w:val="36"/>
          <w:szCs w:val="36"/>
          <w:rtl/>
        </w:rPr>
        <w:t>رجاء حميد رشيد</w:t>
      </w:r>
    </w:p>
    <w:p w:rsidR="008D03B1" w:rsidRPr="00A84D7D" w:rsidRDefault="008D03B1" w:rsidP="008D03B1">
      <w:pPr>
        <w:keepNext/>
        <w:tabs>
          <w:tab w:val="left" w:pos="4053"/>
        </w:tabs>
        <w:jc w:val="center"/>
        <w:outlineLvl w:val="3"/>
        <w:rPr>
          <w:rFonts w:ascii="Simplified Arabic" w:hAnsi="Simplified Arabic" w:cs="Simplified Arabic"/>
          <w:b/>
          <w:bCs/>
          <w:sz w:val="36"/>
          <w:szCs w:val="36"/>
          <w:rtl/>
          <w:lang w:bidi="ar-IQ"/>
        </w:rPr>
      </w:pPr>
      <w:r w:rsidRPr="00A84D7D">
        <w:rPr>
          <w:rFonts w:ascii="Simplified Arabic" w:hAnsi="Simplified Arabic" w:cs="Simplified Arabic" w:hint="cs"/>
          <w:b/>
          <w:bCs/>
          <w:sz w:val="36"/>
          <w:szCs w:val="36"/>
          <w:rtl/>
        </w:rPr>
        <w:t xml:space="preserve">الى </w:t>
      </w:r>
      <w:r w:rsidRPr="00A84D7D">
        <w:rPr>
          <w:rFonts w:ascii="Simplified Arabic" w:hAnsi="Simplified Arabic" w:cs="Simplified Arabic"/>
          <w:b/>
          <w:bCs/>
          <w:sz w:val="36"/>
          <w:szCs w:val="36"/>
          <w:rtl/>
        </w:rPr>
        <w:t xml:space="preserve">مجلس كلية التربية الاساسية  </w:t>
      </w:r>
      <w:r w:rsidRPr="00A84D7D">
        <w:rPr>
          <w:rFonts w:ascii="Simplified Arabic" w:hAnsi="Simplified Arabic" w:cs="Simplified Arabic"/>
          <w:b/>
          <w:bCs/>
          <w:sz w:val="36"/>
          <w:szCs w:val="36"/>
          <w:rtl/>
          <w:lang w:bidi="ar-IQ"/>
        </w:rPr>
        <w:t xml:space="preserve">- </w:t>
      </w:r>
      <w:r w:rsidRPr="00A84D7D">
        <w:rPr>
          <w:rFonts w:ascii="Simplified Arabic" w:hAnsi="Simplified Arabic" w:cs="Simplified Arabic"/>
          <w:b/>
          <w:bCs/>
          <w:sz w:val="36"/>
          <w:szCs w:val="36"/>
          <w:rtl/>
        </w:rPr>
        <w:t>جامعة ديالى</w:t>
      </w:r>
    </w:p>
    <w:p w:rsidR="008D03B1" w:rsidRPr="00A84D7D" w:rsidRDefault="008D03B1" w:rsidP="008D03B1">
      <w:pPr>
        <w:keepNext/>
        <w:tabs>
          <w:tab w:val="left" w:pos="4053"/>
        </w:tabs>
        <w:jc w:val="center"/>
        <w:outlineLvl w:val="3"/>
        <w:rPr>
          <w:rFonts w:ascii="Simplified Arabic" w:hAnsi="Simplified Arabic" w:cs="Simplified Arabic"/>
          <w:b/>
          <w:bCs/>
          <w:sz w:val="36"/>
          <w:szCs w:val="36"/>
          <w:rtl/>
        </w:rPr>
      </w:pPr>
      <w:r w:rsidRPr="00A84D7D">
        <w:rPr>
          <w:rFonts w:ascii="Simplified Arabic" w:hAnsi="Simplified Arabic" w:cs="Simplified Arabic"/>
          <w:b/>
          <w:bCs/>
          <w:sz w:val="36"/>
          <w:szCs w:val="36"/>
          <w:rtl/>
        </w:rPr>
        <w:t xml:space="preserve">وهي جزء من متطلبات نيل  درجة الماجستير  في </w:t>
      </w:r>
    </w:p>
    <w:p w:rsidR="008D03B1" w:rsidRPr="00A84D7D" w:rsidRDefault="008D03B1" w:rsidP="008D03B1">
      <w:pPr>
        <w:keepNext/>
        <w:tabs>
          <w:tab w:val="left" w:pos="4053"/>
        </w:tabs>
        <w:jc w:val="center"/>
        <w:outlineLvl w:val="3"/>
        <w:rPr>
          <w:rFonts w:ascii="Simplified Arabic" w:hAnsi="Simplified Arabic" w:cs="Simplified Arabic"/>
          <w:b/>
          <w:bCs/>
          <w:sz w:val="36"/>
          <w:szCs w:val="36"/>
          <w:rtl/>
        </w:rPr>
      </w:pPr>
      <w:r w:rsidRPr="00A84D7D">
        <w:rPr>
          <w:rFonts w:ascii="Simplified Arabic" w:hAnsi="Simplified Arabic" w:cs="Simplified Arabic"/>
          <w:b/>
          <w:bCs/>
          <w:sz w:val="36"/>
          <w:szCs w:val="36"/>
          <w:rtl/>
        </w:rPr>
        <w:t>طرائق تدريس التربية الفنية</w:t>
      </w:r>
    </w:p>
    <w:p w:rsidR="008D03B1" w:rsidRPr="00A84D7D" w:rsidRDefault="008D03B1" w:rsidP="008D03B1">
      <w:pPr>
        <w:rPr>
          <w:rFonts w:ascii="Simplified Arabic" w:hAnsi="Simplified Arabic" w:cs="Simplified Arabic"/>
          <w:b/>
          <w:bCs/>
          <w:sz w:val="36"/>
          <w:szCs w:val="36"/>
          <w:rtl/>
        </w:rPr>
      </w:pPr>
      <w:r w:rsidRPr="00A84D7D">
        <w:rPr>
          <w:rFonts w:ascii="Simplified Arabic" w:hAnsi="Simplified Arabic" w:cs="Simplified Arabic"/>
          <w:b/>
          <w:bCs/>
          <w:sz w:val="36"/>
          <w:szCs w:val="36"/>
          <w:rtl/>
        </w:rPr>
        <w:t xml:space="preserve">                                                   </w:t>
      </w:r>
    </w:p>
    <w:p w:rsidR="008D03B1" w:rsidRPr="00A84D7D" w:rsidRDefault="008D03B1" w:rsidP="008D03B1">
      <w:pPr>
        <w:keepNext/>
        <w:tabs>
          <w:tab w:val="left" w:pos="4053"/>
        </w:tabs>
        <w:jc w:val="center"/>
        <w:outlineLvl w:val="3"/>
        <w:rPr>
          <w:rFonts w:ascii="Simplified Arabic" w:hAnsi="Simplified Arabic" w:cs="Simplified Arabic"/>
          <w:b/>
          <w:bCs/>
          <w:sz w:val="36"/>
          <w:szCs w:val="36"/>
          <w:rtl/>
        </w:rPr>
      </w:pPr>
      <w:r w:rsidRPr="00A84D7D">
        <w:rPr>
          <w:rFonts w:ascii="Simplified Arabic" w:hAnsi="Simplified Arabic" w:cs="Simplified Arabic"/>
          <w:b/>
          <w:bCs/>
          <w:sz w:val="36"/>
          <w:szCs w:val="36"/>
          <w:rtl/>
        </w:rPr>
        <w:t>اشراف</w:t>
      </w:r>
    </w:p>
    <w:p w:rsidR="008D03B1" w:rsidRPr="00A84D7D" w:rsidRDefault="008D03B1" w:rsidP="008D03B1">
      <w:pPr>
        <w:keepNext/>
        <w:tabs>
          <w:tab w:val="left" w:pos="4053"/>
        </w:tabs>
        <w:jc w:val="center"/>
        <w:outlineLvl w:val="3"/>
        <w:rPr>
          <w:rFonts w:ascii="Simplified Arabic" w:hAnsi="Simplified Arabic" w:cs="Simplified Arabic"/>
          <w:b/>
          <w:bCs/>
          <w:sz w:val="36"/>
          <w:szCs w:val="36"/>
          <w:rtl/>
        </w:rPr>
      </w:pPr>
      <w:r w:rsidRPr="00A84D7D">
        <w:rPr>
          <w:rFonts w:ascii="Simplified Arabic" w:hAnsi="Simplified Arabic" w:cs="Simplified Arabic"/>
          <w:b/>
          <w:bCs/>
          <w:sz w:val="36"/>
          <w:szCs w:val="36"/>
          <w:rtl/>
        </w:rPr>
        <w:t>الأستاذ الدكتور</w:t>
      </w:r>
    </w:p>
    <w:p w:rsidR="008D03B1" w:rsidRPr="00A84D7D" w:rsidRDefault="008D03B1" w:rsidP="008D03B1">
      <w:pPr>
        <w:keepNext/>
        <w:tabs>
          <w:tab w:val="left" w:pos="4053"/>
        </w:tabs>
        <w:jc w:val="center"/>
        <w:outlineLvl w:val="3"/>
        <w:rPr>
          <w:rFonts w:ascii="Simplified Arabic" w:hAnsi="Simplified Arabic" w:cs="Simplified Arabic"/>
          <w:b/>
          <w:bCs/>
          <w:sz w:val="36"/>
          <w:szCs w:val="36"/>
          <w:rtl/>
        </w:rPr>
      </w:pPr>
      <w:r w:rsidRPr="00A84D7D">
        <w:rPr>
          <w:rFonts w:ascii="Simplified Arabic" w:hAnsi="Simplified Arabic" w:cs="Simplified Arabic"/>
          <w:b/>
          <w:bCs/>
          <w:sz w:val="36"/>
          <w:szCs w:val="36"/>
          <w:rtl/>
        </w:rPr>
        <w:t>علاء شاكر محمود</w:t>
      </w:r>
    </w:p>
    <w:p w:rsidR="008D03B1" w:rsidRPr="00A84D7D" w:rsidRDefault="008D03B1" w:rsidP="008D03B1">
      <w:pPr>
        <w:rPr>
          <w:rFonts w:ascii="Simplified Arabic" w:hAnsi="Simplified Arabic" w:cs="Simplified Arabic"/>
          <w:b/>
          <w:bCs/>
          <w:sz w:val="36"/>
          <w:szCs w:val="36"/>
          <w:rtl/>
        </w:rPr>
      </w:pPr>
      <w:r w:rsidRPr="00A84D7D">
        <w:rPr>
          <w:rFonts w:ascii="Simplified Arabic" w:hAnsi="Simplified Arabic" w:cs="Simplified Arabic"/>
          <w:b/>
          <w:bCs/>
          <w:sz w:val="36"/>
          <w:szCs w:val="36"/>
          <w:rtl/>
        </w:rPr>
        <w:t xml:space="preserve">                                                                   </w:t>
      </w:r>
      <w:r w:rsidRPr="00A84D7D">
        <w:rPr>
          <w:rFonts w:ascii="Simplified Arabic" w:hAnsi="Simplified Arabic" w:cs="Simplified Arabic"/>
          <w:b/>
          <w:bCs/>
          <w:i/>
          <w:iCs/>
          <w:sz w:val="36"/>
          <w:szCs w:val="36"/>
          <w:rtl/>
        </w:rPr>
        <w:t xml:space="preserve">   </w:t>
      </w:r>
    </w:p>
    <w:p w:rsidR="008D03B1" w:rsidRPr="00A84D7D" w:rsidRDefault="008D03B1" w:rsidP="008D03B1">
      <w:pPr>
        <w:keepNext/>
        <w:jc w:val="center"/>
        <w:outlineLvl w:val="3"/>
        <w:rPr>
          <w:rFonts w:cs="Arial"/>
          <w:b/>
          <w:bCs/>
          <w:sz w:val="36"/>
          <w:szCs w:val="36"/>
          <w:rtl/>
        </w:rPr>
      </w:pPr>
      <w:r w:rsidRPr="00A84D7D">
        <w:rPr>
          <w:rFonts w:cs="Arial"/>
          <w:b/>
          <w:bCs/>
          <w:sz w:val="36"/>
          <w:szCs w:val="36"/>
          <w:rtl/>
        </w:rPr>
        <w:t>14</w:t>
      </w:r>
      <w:r w:rsidRPr="00A84D7D">
        <w:rPr>
          <w:rFonts w:cs="Arial" w:hint="cs"/>
          <w:b/>
          <w:bCs/>
          <w:sz w:val="36"/>
          <w:szCs w:val="36"/>
          <w:rtl/>
        </w:rPr>
        <w:t>3</w:t>
      </w:r>
      <w:r w:rsidRPr="00A84D7D">
        <w:rPr>
          <w:rFonts w:cs="Arial"/>
          <w:b/>
          <w:bCs/>
          <w:sz w:val="36"/>
          <w:szCs w:val="36"/>
          <w:rtl/>
        </w:rPr>
        <w:t xml:space="preserve">4 هـ                                           </w:t>
      </w:r>
      <w:r w:rsidRPr="00A84D7D">
        <w:rPr>
          <w:rFonts w:cs="Arial" w:hint="cs"/>
          <w:b/>
          <w:bCs/>
          <w:sz w:val="36"/>
          <w:szCs w:val="36"/>
          <w:rtl/>
        </w:rPr>
        <w:t>2013</w:t>
      </w:r>
      <w:r w:rsidRPr="00A84D7D">
        <w:rPr>
          <w:rFonts w:cs="Arial"/>
          <w:b/>
          <w:bCs/>
          <w:sz w:val="36"/>
          <w:szCs w:val="36"/>
          <w:rtl/>
        </w:rPr>
        <w:t xml:space="preserve"> م</w:t>
      </w:r>
    </w:p>
    <w:p w:rsidR="008D03B1" w:rsidRPr="00A84D7D" w:rsidRDefault="008D03B1" w:rsidP="008D03B1">
      <w:pPr>
        <w:rPr>
          <w:sz w:val="19"/>
          <w:szCs w:val="23"/>
          <w:rtl/>
        </w:rPr>
      </w:pPr>
    </w:p>
    <w:p w:rsidR="008D03B1" w:rsidRDefault="008D03B1" w:rsidP="008D03B1">
      <w:pPr>
        <w:jc w:val="center"/>
        <w:rPr>
          <w:rFonts w:cs="PT Bold Heading"/>
          <w:sz w:val="36"/>
          <w:szCs w:val="36"/>
          <w:rtl/>
        </w:rPr>
      </w:pPr>
      <w:r w:rsidRPr="009B76FD">
        <w:rPr>
          <w:rFonts w:cs="PT Bold Heading" w:hint="cs"/>
          <w:sz w:val="36"/>
          <w:szCs w:val="36"/>
          <w:rtl/>
        </w:rPr>
        <w:lastRenderedPageBreak/>
        <w:t>ملخص البحث</w:t>
      </w:r>
    </w:p>
    <w:p w:rsidR="008D03B1" w:rsidRPr="009B76FD" w:rsidRDefault="008D03B1" w:rsidP="008D03B1">
      <w:pPr>
        <w:jc w:val="center"/>
        <w:rPr>
          <w:rFonts w:cs="PT Bold Heading"/>
          <w:sz w:val="36"/>
          <w:szCs w:val="36"/>
          <w:rtl/>
        </w:rPr>
      </w:pPr>
    </w:p>
    <w:p w:rsidR="008D03B1" w:rsidRPr="00553676" w:rsidRDefault="008D03B1" w:rsidP="008D03B1">
      <w:pPr>
        <w:spacing w:after="200" w:line="276" w:lineRule="auto"/>
        <w:jc w:val="both"/>
        <w:rPr>
          <w:rFonts w:ascii="Simplified Arabic" w:eastAsia="Calibri" w:hAnsi="Simplified Arabic" w:cs="Simplified Arabic"/>
          <w:sz w:val="32"/>
          <w:szCs w:val="32"/>
          <w:rtl/>
          <w:lang w:bidi="ar-IQ"/>
        </w:rPr>
      </w:pPr>
      <w:r w:rsidRPr="00553676">
        <w:rPr>
          <w:rFonts w:ascii="Simplified Arabic" w:eastAsia="Calibri" w:hAnsi="Simplified Arabic" w:cs="Simplified Arabic" w:hint="cs"/>
          <w:sz w:val="32"/>
          <w:szCs w:val="32"/>
          <w:rtl/>
          <w:lang w:bidi="ar-IQ"/>
        </w:rPr>
        <w:t xml:space="preserve">    ان النمطية في الاساليب التعليمية تعيق القدرات الابتكارية من الظهور الى السطح وتكمن مسؤولية التربية في تبني طرائق التدريسية المعرفية التي تهتم بالجانب </w:t>
      </w:r>
      <w:proofErr w:type="spellStart"/>
      <w:r w:rsidRPr="00553676">
        <w:rPr>
          <w:rFonts w:ascii="Simplified Arabic" w:eastAsia="Calibri" w:hAnsi="Simplified Arabic" w:cs="Simplified Arabic" w:hint="cs"/>
          <w:sz w:val="32"/>
          <w:szCs w:val="32"/>
          <w:rtl/>
          <w:lang w:bidi="ar-IQ"/>
        </w:rPr>
        <w:t>المهاري</w:t>
      </w:r>
      <w:proofErr w:type="spellEnd"/>
      <w:r w:rsidRPr="00553676">
        <w:rPr>
          <w:rFonts w:ascii="Simplified Arabic" w:eastAsia="Calibri" w:hAnsi="Simplified Arabic" w:cs="Simplified Arabic" w:hint="cs"/>
          <w:sz w:val="32"/>
          <w:szCs w:val="32"/>
          <w:rtl/>
          <w:lang w:bidi="ar-IQ"/>
        </w:rPr>
        <w:t xml:space="preserve"> كركيزة للتعليم الى الجانب المعرفي وتجعل من المتعلم محور اساسي في عملية تنمية التعليم الفردي التي تهدف اليه المجتمعات الحديثة التي اعتمدت حلول تتصف بالدقة والسرعة والشمول ووفرت اقتصادية التعلم في ذات الوقت </w:t>
      </w:r>
    </w:p>
    <w:p w:rsidR="008D03B1" w:rsidRPr="00553676" w:rsidRDefault="008D03B1" w:rsidP="008D03B1">
      <w:pPr>
        <w:spacing w:after="200" w:line="276" w:lineRule="auto"/>
        <w:jc w:val="both"/>
        <w:rPr>
          <w:rFonts w:ascii="Simplified Arabic" w:eastAsia="Calibri" w:hAnsi="Simplified Arabic" w:cs="Simplified Arabic"/>
          <w:b/>
          <w:bCs/>
          <w:sz w:val="32"/>
          <w:szCs w:val="32"/>
          <w:rtl/>
          <w:lang w:bidi="ar-IQ"/>
        </w:rPr>
      </w:pPr>
      <w:r w:rsidRPr="00553676">
        <w:rPr>
          <w:rFonts w:ascii="Simplified Arabic" w:eastAsia="Calibri" w:hAnsi="Simplified Arabic" w:cs="Simplified Arabic" w:hint="cs"/>
          <w:b/>
          <w:bCs/>
          <w:sz w:val="32"/>
          <w:szCs w:val="32"/>
          <w:rtl/>
          <w:lang w:bidi="ar-IQ"/>
        </w:rPr>
        <w:t>يهدف البحث الحالي الى :-</w:t>
      </w:r>
    </w:p>
    <w:p w:rsidR="008D03B1" w:rsidRPr="00553676" w:rsidRDefault="008D03B1" w:rsidP="008D03B1">
      <w:pPr>
        <w:spacing w:after="200" w:line="276" w:lineRule="auto"/>
        <w:jc w:val="both"/>
        <w:rPr>
          <w:rFonts w:ascii="Simplified Arabic" w:eastAsia="Calibri" w:hAnsi="Simplified Arabic" w:cs="Simplified Arabic"/>
          <w:sz w:val="32"/>
          <w:szCs w:val="32"/>
          <w:rtl/>
          <w:lang w:bidi="ar-IQ"/>
        </w:rPr>
      </w:pPr>
      <w:r w:rsidRPr="00553676">
        <w:rPr>
          <w:rFonts w:ascii="Simplified Arabic" w:eastAsia="Calibri" w:hAnsi="Simplified Arabic" w:cs="Simplified Arabic" w:hint="cs"/>
          <w:sz w:val="32"/>
          <w:szCs w:val="32"/>
          <w:rtl/>
          <w:lang w:bidi="ar-IQ"/>
        </w:rPr>
        <w:t xml:space="preserve">تعرف اثر طريقة الاكتشاف الموجه في الحصول على مشغولات فنية بمستوى من الجودة والاقتصاد بالكلفة </w:t>
      </w:r>
    </w:p>
    <w:p w:rsidR="008D03B1" w:rsidRPr="00553676" w:rsidRDefault="008D03B1" w:rsidP="008D03B1">
      <w:pPr>
        <w:spacing w:after="200" w:line="276" w:lineRule="auto"/>
        <w:jc w:val="both"/>
        <w:rPr>
          <w:rFonts w:ascii="Simplified Arabic" w:eastAsia="Calibri" w:hAnsi="Simplified Arabic" w:cs="Simplified Arabic"/>
          <w:sz w:val="32"/>
          <w:szCs w:val="32"/>
          <w:rtl/>
          <w:lang w:bidi="ar-IQ"/>
        </w:rPr>
      </w:pPr>
      <w:r>
        <w:rPr>
          <w:rFonts w:ascii="Simplified Arabic" w:eastAsia="Calibri" w:hAnsi="Simplified Arabic" w:cs="Simplified Arabic" w:hint="cs"/>
          <w:sz w:val="32"/>
          <w:szCs w:val="32"/>
          <w:rtl/>
          <w:lang w:bidi="ar-IQ"/>
        </w:rPr>
        <w:t xml:space="preserve">     </w:t>
      </w:r>
      <w:r w:rsidRPr="00553676">
        <w:rPr>
          <w:rFonts w:ascii="Simplified Arabic" w:eastAsia="Calibri" w:hAnsi="Simplified Arabic" w:cs="Simplified Arabic" w:hint="cs"/>
          <w:sz w:val="32"/>
          <w:szCs w:val="32"/>
          <w:rtl/>
          <w:lang w:bidi="ar-IQ"/>
        </w:rPr>
        <w:t>وعليه وضعت الباحثة اربعة فروض افترضت وجود فروق ذات دلالة معنوية عند مستوى (0،05)بين متوسط درجات المجموعة التجريبية بين الاختبارين القبلي والبعدي لكل مجالات فقرات استمارة بطاقة الملاحظة لتحقيق هدف البحث</w:t>
      </w:r>
      <w:r>
        <w:rPr>
          <w:rFonts w:ascii="Simplified Arabic" w:eastAsia="Calibri" w:hAnsi="Simplified Arabic" w:cs="Simplified Arabic" w:hint="cs"/>
          <w:sz w:val="32"/>
          <w:szCs w:val="32"/>
          <w:rtl/>
          <w:lang w:bidi="ar-IQ"/>
        </w:rPr>
        <w:t>.</w:t>
      </w:r>
    </w:p>
    <w:p w:rsidR="008D03B1" w:rsidRPr="00553676" w:rsidRDefault="008D03B1" w:rsidP="008D03B1">
      <w:pPr>
        <w:spacing w:after="200" w:line="276" w:lineRule="auto"/>
        <w:contextualSpacing/>
        <w:jc w:val="both"/>
        <w:rPr>
          <w:rFonts w:ascii="Simplified Arabic" w:eastAsia="Calibri" w:hAnsi="Simplified Arabic" w:cs="Simplified Arabic"/>
          <w:sz w:val="32"/>
          <w:szCs w:val="32"/>
          <w:rtl/>
          <w:lang w:bidi="ar-IQ"/>
        </w:rPr>
      </w:pPr>
      <w:r>
        <w:rPr>
          <w:rFonts w:ascii="Simplified Arabic" w:eastAsia="Calibri" w:hAnsi="Simplified Arabic" w:cs="Simplified Arabic" w:hint="cs"/>
          <w:sz w:val="32"/>
          <w:szCs w:val="32"/>
          <w:rtl/>
          <w:lang w:bidi="ar-IQ"/>
        </w:rPr>
        <w:t xml:space="preserve">    </w:t>
      </w:r>
      <w:r w:rsidRPr="00553676">
        <w:rPr>
          <w:rFonts w:ascii="Simplified Arabic" w:eastAsia="Calibri" w:hAnsi="Simplified Arabic" w:cs="Simplified Arabic" w:hint="cs"/>
          <w:sz w:val="32"/>
          <w:szCs w:val="32"/>
          <w:rtl/>
          <w:lang w:bidi="ar-IQ"/>
        </w:rPr>
        <w:t xml:space="preserve">اشتمل مجتمع البحث على مدارس قضاء بعقوبة (المرحلة المتوسطة ) </w:t>
      </w:r>
      <w:r w:rsidRPr="00553676">
        <w:rPr>
          <w:rFonts w:ascii="Simplified Arabic" w:eastAsia="Calibri" w:hAnsi="Simplified Arabic" w:cs="Simplified Arabic"/>
          <w:sz w:val="32"/>
          <w:szCs w:val="32"/>
          <w:rtl/>
          <w:lang w:bidi="ar-IQ"/>
        </w:rPr>
        <w:t>–</w:t>
      </w:r>
      <w:r w:rsidRPr="00553676">
        <w:rPr>
          <w:rFonts w:ascii="Simplified Arabic" w:eastAsia="Calibri" w:hAnsi="Simplified Arabic" w:cs="Simplified Arabic" w:hint="cs"/>
          <w:sz w:val="32"/>
          <w:szCs w:val="32"/>
          <w:rtl/>
          <w:lang w:bidi="ar-IQ"/>
        </w:rPr>
        <w:t>بنات وقد شملت عينة البحث في اختيار ثانوية ام سلمى للبنات في مركز قضاء بعقوبة</w:t>
      </w:r>
      <w:r>
        <w:rPr>
          <w:rFonts w:ascii="Simplified Arabic" w:eastAsia="Calibri" w:hAnsi="Simplified Arabic" w:cs="Simplified Arabic" w:hint="cs"/>
          <w:sz w:val="32"/>
          <w:szCs w:val="32"/>
          <w:rtl/>
          <w:lang w:bidi="ar-IQ"/>
        </w:rPr>
        <w:t>.</w:t>
      </w:r>
      <w:r w:rsidRPr="00553676">
        <w:rPr>
          <w:rFonts w:ascii="Simplified Arabic" w:eastAsia="Calibri" w:hAnsi="Simplified Arabic" w:cs="Simplified Arabic" w:hint="cs"/>
          <w:sz w:val="32"/>
          <w:szCs w:val="32"/>
          <w:rtl/>
          <w:lang w:bidi="ar-IQ"/>
        </w:rPr>
        <w:t xml:space="preserve"> </w:t>
      </w:r>
    </w:p>
    <w:p w:rsidR="008D03B1" w:rsidRPr="00553676" w:rsidRDefault="008D03B1" w:rsidP="008D03B1">
      <w:pPr>
        <w:spacing w:after="200" w:line="276" w:lineRule="auto"/>
        <w:contextualSpacing/>
        <w:jc w:val="both"/>
        <w:rPr>
          <w:rFonts w:ascii="Simplified Arabic" w:eastAsia="Calibri" w:hAnsi="Simplified Arabic" w:cs="Simplified Arabic"/>
          <w:sz w:val="32"/>
          <w:szCs w:val="32"/>
          <w:rtl/>
          <w:lang w:bidi="ar-IQ"/>
        </w:rPr>
      </w:pPr>
      <w:r>
        <w:rPr>
          <w:rFonts w:ascii="Simplified Arabic" w:eastAsia="Calibri" w:hAnsi="Simplified Arabic" w:cs="Simplified Arabic" w:hint="cs"/>
          <w:sz w:val="32"/>
          <w:szCs w:val="32"/>
          <w:rtl/>
          <w:lang w:bidi="ar-IQ"/>
        </w:rPr>
        <w:t xml:space="preserve">    </w:t>
      </w:r>
      <w:r w:rsidRPr="00553676">
        <w:rPr>
          <w:rFonts w:ascii="Simplified Arabic" w:eastAsia="Calibri" w:hAnsi="Simplified Arabic" w:cs="Simplified Arabic" w:hint="cs"/>
          <w:sz w:val="32"/>
          <w:szCs w:val="32"/>
          <w:rtl/>
          <w:lang w:bidi="ar-IQ"/>
        </w:rPr>
        <w:t>واشتملت عينة البحث على (15) طالبة في مرحلة الثاني المتوسط انتخبت بالطريقة العشوائية ومن مواليد 1999</w:t>
      </w:r>
      <w:r>
        <w:rPr>
          <w:rFonts w:ascii="Simplified Arabic" w:eastAsia="Calibri" w:hAnsi="Simplified Arabic" w:cs="Simplified Arabic" w:hint="cs"/>
          <w:sz w:val="32"/>
          <w:szCs w:val="32"/>
          <w:rtl/>
          <w:lang w:bidi="ar-IQ"/>
        </w:rPr>
        <w:t>.</w:t>
      </w:r>
    </w:p>
    <w:p w:rsidR="008D03B1" w:rsidRPr="00553676" w:rsidRDefault="008D03B1" w:rsidP="008D03B1">
      <w:pPr>
        <w:spacing w:after="200" w:line="276" w:lineRule="auto"/>
        <w:contextualSpacing/>
        <w:jc w:val="both"/>
        <w:rPr>
          <w:rFonts w:ascii="Simplified Arabic" w:eastAsia="Calibri" w:hAnsi="Simplified Arabic" w:cs="Simplified Arabic"/>
          <w:sz w:val="32"/>
          <w:szCs w:val="32"/>
          <w:rtl/>
          <w:lang w:bidi="ar-IQ"/>
        </w:rPr>
      </w:pPr>
      <w:r w:rsidRPr="00553676">
        <w:rPr>
          <w:rFonts w:ascii="Simplified Arabic" w:eastAsia="Calibri" w:hAnsi="Simplified Arabic" w:cs="Simplified Arabic" w:hint="cs"/>
          <w:sz w:val="32"/>
          <w:szCs w:val="32"/>
          <w:rtl/>
          <w:lang w:bidi="ar-IQ"/>
        </w:rPr>
        <w:t xml:space="preserve">وقامت الباحثة </w:t>
      </w:r>
      <w:proofErr w:type="spellStart"/>
      <w:r w:rsidRPr="00553676">
        <w:rPr>
          <w:rFonts w:ascii="Simplified Arabic" w:eastAsia="Calibri" w:hAnsi="Simplified Arabic" w:cs="Simplified Arabic" w:hint="cs"/>
          <w:sz w:val="32"/>
          <w:szCs w:val="32"/>
          <w:rtl/>
          <w:lang w:bidi="ar-IQ"/>
        </w:rPr>
        <w:t>باجراء</w:t>
      </w:r>
      <w:proofErr w:type="spellEnd"/>
      <w:r w:rsidRPr="00553676">
        <w:rPr>
          <w:rFonts w:ascii="Simplified Arabic" w:eastAsia="Calibri" w:hAnsi="Simplified Arabic" w:cs="Simplified Arabic" w:hint="cs"/>
          <w:sz w:val="32"/>
          <w:szCs w:val="32"/>
          <w:rtl/>
          <w:lang w:bidi="ar-IQ"/>
        </w:rPr>
        <w:t xml:space="preserve"> التجربة الاستطلاعية والاختبار القبلي </w:t>
      </w:r>
      <w:proofErr w:type="spellStart"/>
      <w:r w:rsidRPr="00553676">
        <w:rPr>
          <w:rFonts w:ascii="Simplified Arabic" w:eastAsia="Calibri" w:hAnsi="Simplified Arabic" w:cs="Simplified Arabic" w:hint="cs"/>
          <w:sz w:val="32"/>
          <w:szCs w:val="32"/>
          <w:rtl/>
          <w:lang w:bidi="ar-IQ"/>
        </w:rPr>
        <w:t>المهاري</w:t>
      </w:r>
      <w:proofErr w:type="spellEnd"/>
      <w:r w:rsidRPr="00553676">
        <w:rPr>
          <w:rFonts w:ascii="Simplified Arabic" w:eastAsia="Calibri" w:hAnsi="Simplified Arabic" w:cs="Simplified Arabic" w:hint="cs"/>
          <w:sz w:val="32"/>
          <w:szCs w:val="32"/>
          <w:rtl/>
          <w:lang w:bidi="ar-IQ"/>
        </w:rPr>
        <w:t xml:space="preserve"> والتعرف على خبراتهم السابقة في عمل الاشغال اليدوية واشغال الخياطة والابرة .</w:t>
      </w:r>
    </w:p>
    <w:p w:rsidR="008D03B1" w:rsidRPr="00553676" w:rsidRDefault="008D03B1" w:rsidP="008D03B1">
      <w:pPr>
        <w:spacing w:after="200" w:line="276" w:lineRule="auto"/>
        <w:contextualSpacing/>
        <w:jc w:val="both"/>
        <w:rPr>
          <w:rFonts w:ascii="Simplified Arabic" w:eastAsia="Calibri" w:hAnsi="Simplified Arabic" w:cs="Simplified Arabic"/>
          <w:sz w:val="32"/>
          <w:szCs w:val="32"/>
          <w:rtl/>
          <w:lang w:bidi="ar-IQ"/>
        </w:rPr>
      </w:pPr>
      <w:r>
        <w:rPr>
          <w:rFonts w:ascii="Simplified Arabic" w:eastAsia="Calibri" w:hAnsi="Simplified Arabic" w:cs="Simplified Arabic" w:hint="cs"/>
          <w:sz w:val="32"/>
          <w:szCs w:val="32"/>
          <w:rtl/>
          <w:lang w:bidi="ar-IQ"/>
        </w:rPr>
        <w:t xml:space="preserve">    </w:t>
      </w:r>
      <w:r w:rsidRPr="00553676">
        <w:rPr>
          <w:rFonts w:ascii="Simplified Arabic" w:eastAsia="Calibri" w:hAnsi="Simplified Arabic" w:cs="Simplified Arabic" w:hint="cs"/>
          <w:sz w:val="32"/>
          <w:szCs w:val="32"/>
          <w:rtl/>
          <w:lang w:bidi="ar-IQ"/>
        </w:rPr>
        <w:t xml:space="preserve">ثم قامت الباحثة بتدريسهم بالوحدات التعليمية التي تم اعدادها مسبقا وعلى مدى </w:t>
      </w:r>
      <w:r>
        <w:rPr>
          <w:rFonts w:ascii="Simplified Arabic" w:eastAsia="Calibri" w:hAnsi="Simplified Arabic" w:cs="Simplified Arabic" w:hint="cs"/>
          <w:sz w:val="32"/>
          <w:szCs w:val="32"/>
          <w:rtl/>
          <w:lang w:bidi="ar-IQ"/>
        </w:rPr>
        <w:t>(</w:t>
      </w:r>
      <w:r w:rsidRPr="00553676">
        <w:rPr>
          <w:rFonts w:ascii="Simplified Arabic" w:eastAsia="Calibri" w:hAnsi="Simplified Arabic" w:cs="Simplified Arabic" w:hint="cs"/>
          <w:sz w:val="32"/>
          <w:szCs w:val="32"/>
          <w:rtl/>
          <w:lang w:bidi="ar-IQ"/>
        </w:rPr>
        <w:t>8</w:t>
      </w:r>
      <w:r>
        <w:rPr>
          <w:rFonts w:ascii="Simplified Arabic" w:eastAsia="Calibri" w:hAnsi="Simplified Arabic" w:cs="Simplified Arabic" w:hint="cs"/>
          <w:sz w:val="32"/>
          <w:szCs w:val="32"/>
          <w:rtl/>
          <w:lang w:bidi="ar-IQ"/>
        </w:rPr>
        <w:t>)</w:t>
      </w:r>
      <w:r w:rsidRPr="00553676">
        <w:rPr>
          <w:rFonts w:ascii="Simplified Arabic" w:eastAsia="Calibri" w:hAnsi="Simplified Arabic" w:cs="Simplified Arabic" w:hint="cs"/>
          <w:sz w:val="32"/>
          <w:szCs w:val="32"/>
          <w:rtl/>
          <w:lang w:bidi="ar-IQ"/>
        </w:rPr>
        <w:t xml:space="preserve"> اسابيع متتالية ومترابطة بواقع درس واحد في الاسبوع استخدمت فيها فضلات </w:t>
      </w:r>
      <w:r w:rsidRPr="00553676">
        <w:rPr>
          <w:rFonts w:ascii="Simplified Arabic" w:eastAsia="Calibri" w:hAnsi="Simplified Arabic" w:cs="Simplified Arabic" w:hint="cs"/>
          <w:sz w:val="32"/>
          <w:szCs w:val="32"/>
          <w:rtl/>
          <w:lang w:bidi="ar-IQ"/>
        </w:rPr>
        <w:lastRenderedPageBreak/>
        <w:t xml:space="preserve">الاقمشة من التل والستان والشرائط والزهور الصناعية المتنوعة في عمل مشغولات فنية متعددة قابلة للابتكار والتجديد </w:t>
      </w:r>
      <w:proofErr w:type="spellStart"/>
      <w:r w:rsidRPr="00553676">
        <w:rPr>
          <w:rFonts w:ascii="Simplified Arabic" w:eastAsia="Calibri" w:hAnsi="Simplified Arabic" w:cs="Simplified Arabic" w:hint="cs"/>
          <w:sz w:val="32"/>
          <w:szCs w:val="32"/>
          <w:rtl/>
          <w:lang w:bidi="ar-IQ"/>
        </w:rPr>
        <w:t>وباشراف</w:t>
      </w:r>
      <w:proofErr w:type="spellEnd"/>
      <w:r w:rsidRPr="00553676">
        <w:rPr>
          <w:rFonts w:ascii="Simplified Arabic" w:eastAsia="Calibri" w:hAnsi="Simplified Arabic" w:cs="Simplified Arabic" w:hint="cs"/>
          <w:sz w:val="32"/>
          <w:szCs w:val="32"/>
          <w:rtl/>
          <w:lang w:bidi="ar-IQ"/>
        </w:rPr>
        <w:t xml:space="preserve"> كل من  مدرسة المادة ومشرفة المدرسة لمادة التربية الفنية وبعدها قامت الباحثة </w:t>
      </w:r>
      <w:proofErr w:type="spellStart"/>
      <w:r w:rsidRPr="00553676">
        <w:rPr>
          <w:rFonts w:ascii="Simplified Arabic" w:eastAsia="Calibri" w:hAnsi="Simplified Arabic" w:cs="Simplified Arabic" w:hint="cs"/>
          <w:sz w:val="32"/>
          <w:szCs w:val="32"/>
          <w:rtl/>
          <w:lang w:bidi="ar-IQ"/>
        </w:rPr>
        <w:t>باجراء</w:t>
      </w:r>
      <w:proofErr w:type="spellEnd"/>
      <w:r w:rsidRPr="00553676">
        <w:rPr>
          <w:rFonts w:ascii="Simplified Arabic" w:eastAsia="Calibri" w:hAnsi="Simplified Arabic" w:cs="Simplified Arabic" w:hint="cs"/>
          <w:sz w:val="32"/>
          <w:szCs w:val="32"/>
          <w:rtl/>
          <w:lang w:bidi="ar-IQ"/>
        </w:rPr>
        <w:t xml:space="preserve"> الاختبار </w:t>
      </w:r>
      <w:proofErr w:type="spellStart"/>
      <w:r w:rsidRPr="00553676">
        <w:rPr>
          <w:rFonts w:ascii="Simplified Arabic" w:eastAsia="Calibri" w:hAnsi="Simplified Arabic" w:cs="Simplified Arabic" w:hint="cs"/>
          <w:sz w:val="32"/>
          <w:szCs w:val="32"/>
          <w:rtl/>
          <w:lang w:bidi="ar-IQ"/>
        </w:rPr>
        <w:t>المهاري</w:t>
      </w:r>
      <w:proofErr w:type="spellEnd"/>
      <w:r w:rsidRPr="00553676">
        <w:rPr>
          <w:rFonts w:ascii="Simplified Arabic" w:eastAsia="Calibri" w:hAnsi="Simplified Arabic" w:cs="Simplified Arabic" w:hint="cs"/>
          <w:sz w:val="32"/>
          <w:szCs w:val="32"/>
          <w:rtl/>
          <w:lang w:bidi="ar-IQ"/>
        </w:rPr>
        <w:t xml:space="preserve"> البعدي لعينة البحث وتم تقويمها من قبل الباحثة ومدرسة المادة ومشرفة المدرسة في مادة التربية الفنية .</w:t>
      </w:r>
    </w:p>
    <w:p w:rsidR="008D03B1" w:rsidRPr="00553676" w:rsidRDefault="008D03B1" w:rsidP="008D03B1">
      <w:pPr>
        <w:spacing w:after="200" w:line="276" w:lineRule="auto"/>
        <w:contextualSpacing/>
        <w:jc w:val="both"/>
        <w:rPr>
          <w:rFonts w:ascii="Simplified Arabic" w:eastAsia="Calibri" w:hAnsi="Simplified Arabic" w:cs="Simplified Arabic"/>
          <w:sz w:val="32"/>
          <w:szCs w:val="32"/>
          <w:rtl/>
          <w:lang w:bidi="ar-IQ"/>
        </w:rPr>
      </w:pPr>
      <w:r>
        <w:rPr>
          <w:rFonts w:ascii="Simplified Arabic" w:eastAsia="Calibri" w:hAnsi="Simplified Arabic" w:cs="Simplified Arabic" w:hint="cs"/>
          <w:sz w:val="32"/>
          <w:szCs w:val="32"/>
          <w:rtl/>
          <w:lang w:bidi="ar-IQ"/>
        </w:rPr>
        <w:t xml:space="preserve">    </w:t>
      </w:r>
      <w:r w:rsidRPr="00553676">
        <w:rPr>
          <w:rFonts w:ascii="Simplified Arabic" w:eastAsia="Calibri" w:hAnsi="Simplified Arabic" w:cs="Simplified Arabic" w:hint="cs"/>
          <w:sz w:val="32"/>
          <w:szCs w:val="32"/>
          <w:rtl/>
          <w:lang w:bidi="ar-IQ"/>
        </w:rPr>
        <w:t>وقامت الباحثة بجمع بينات الاختبارين القبلي والبعدي ومعالجتها احصائيا بالحقيبة  (</w:t>
      </w:r>
      <w:proofErr w:type="spellStart"/>
      <w:r w:rsidRPr="00553676">
        <w:rPr>
          <w:rFonts w:ascii="Simplified Arabic" w:eastAsia="Calibri" w:hAnsi="Simplified Arabic" w:cs="Simplified Arabic"/>
          <w:sz w:val="32"/>
          <w:szCs w:val="32"/>
          <w:lang w:bidi="ar-IQ"/>
        </w:rPr>
        <w:t>spss</w:t>
      </w:r>
      <w:proofErr w:type="spellEnd"/>
      <w:r w:rsidRPr="00553676">
        <w:rPr>
          <w:rFonts w:ascii="Simplified Arabic" w:eastAsia="Calibri" w:hAnsi="Simplified Arabic" w:cs="Simplified Arabic" w:hint="cs"/>
          <w:sz w:val="32"/>
          <w:szCs w:val="32"/>
          <w:rtl/>
          <w:lang w:bidi="ar-IQ"/>
        </w:rPr>
        <w:t xml:space="preserve"> ) وتم استخراج النتائج التي اثبتت صحة الفرضيات والحصول على دلالة احصائية معنوية عند مستوى (0.05) لكافة مجالات استمارة بطاقة الملاحظة والحصول على نسبة تنمية. </w:t>
      </w:r>
    </w:p>
    <w:p w:rsidR="008D03B1" w:rsidRPr="00553676" w:rsidRDefault="008D03B1" w:rsidP="008D03B1">
      <w:pPr>
        <w:spacing w:after="200" w:line="276" w:lineRule="auto"/>
        <w:jc w:val="both"/>
        <w:rPr>
          <w:rFonts w:ascii="Simplified Arabic" w:eastAsia="Calibri" w:hAnsi="Simplified Arabic" w:cs="Simplified Arabic"/>
          <w:sz w:val="32"/>
          <w:szCs w:val="32"/>
          <w:rtl/>
          <w:lang w:bidi="ar-IQ"/>
        </w:rPr>
      </w:pPr>
      <w:r w:rsidRPr="00553676">
        <w:rPr>
          <w:rFonts w:ascii="Simplified Arabic" w:eastAsia="Calibri" w:hAnsi="Simplified Arabic" w:cs="Simplified Arabic" w:hint="cs"/>
          <w:sz w:val="32"/>
          <w:szCs w:val="32"/>
          <w:rtl/>
          <w:lang w:bidi="ar-IQ"/>
        </w:rPr>
        <w:t xml:space="preserve"> ومن خلال النتائج توصلت الباحثة الى عدة استنتاجات</w:t>
      </w:r>
      <w:r>
        <w:rPr>
          <w:rFonts w:ascii="Simplified Arabic" w:eastAsia="Calibri" w:hAnsi="Simplified Arabic" w:cs="Simplified Arabic" w:hint="cs"/>
          <w:sz w:val="32"/>
          <w:szCs w:val="32"/>
          <w:rtl/>
          <w:lang w:bidi="ar-IQ"/>
        </w:rPr>
        <w:t>:</w:t>
      </w:r>
      <w:r w:rsidRPr="00553676">
        <w:rPr>
          <w:rFonts w:ascii="Simplified Arabic" w:eastAsia="Calibri" w:hAnsi="Simplified Arabic" w:cs="Simplified Arabic" w:hint="cs"/>
          <w:sz w:val="32"/>
          <w:szCs w:val="32"/>
          <w:rtl/>
          <w:lang w:bidi="ar-IQ"/>
        </w:rPr>
        <w:t xml:space="preserve">  </w:t>
      </w:r>
    </w:p>
    <w:p w:rsidR="008D03B1" w:rsidRPr="00553676" w:rsidRDefault="008D03B1" w:rsidP="008D03B1">
      <w:pPr>
        <w:spacing w:after="200" w:line="276" w:lineRule="auto"/>
        <w:jc w:val="both"/>
        <w:rPr>
          <w:rFonts w:ascii="Simplified Arabic" w:eastAsia="Calibri" w:hAnsi="Simplified Arabic" w:cs="Simplified Arabic"/>
          <w:sz w:val="32"/>
          <w:szCs w:val="32"/>
          <w:rtl/>
          <w:lang w:bidi="ar-IQ"/>
        </w:rPr>
      </w:pPr>
      <w:r>
        <w:rPr>
          <w:rFonts w:ascii="Simplified Arabic" w:eastAsia="Calibri" w:hAnsi="Simplified Arabic" w:cs="Simplified Arabic" w:hint="cs"/>
          <w:sz w:val="32"/>
          <w:szCs w:val="32"/>
          <w:rtl/>
          <w:lang w:bidi="ar-IQ"/>
        </w:rPr>
        <w:t xml:space="preserve">    </w:t>
      </w:r>
      <w:r w:rsidRPr="00553676">
        <w:rPr>
          <w:rFonts w:ascii="Simplified Arabic" w:eastAsia="Calibri" w:hAnsi="Simplified Arabic" w:cs="Simplified Arabic" w:hint="cs"/>
          <w:sz w:val="32"/>
          <w:szCs w:val="32"/>
          <w:rtl/>
          <w:lang w:bidi="ar-IQ"/>
        </w:rPr>
        <w:t>من خلال الحصول على تقويم المهارة والتأكد من فهم الطالب جراء استخدام هذه الطريقة في مادة الاشغال اليدوية . توصي الباحثة</w:t>
      </w:r>
      <w:r>
        <w:rPr>
          <w:rFonts w:ascii="Simplified Arabic" w:eastAsia="Calibri" w:hAnsi="Simplified Arabic" w:cs="Simplified Arabic" w:hint="cs"/>
          <w:sz w:val="32"/>
          <w:szCs w:val="32"/>
          <w:rtl/>
          <w:lang w:bidi="ar-IQ"/>
        </w:rPr>
        <w:t>:</w:t>
      </w:r>
      <w:r w:rsidRPr="00553676">
        <w:rPr>
          <w:rFonts w:ascii="Simplified Arabic" w:eastAsia="Calibri" w:hAnsi="Simplified Arabic" w:cs="Simplified Arabic" w:hint="cs"/>
          <w:sz w:val="32"/>
          <w:szCs w:val="32"/>
          <w:rtl/>
          <w:lang w:bidi="ar-IQ"/>
        </w:rPr>
        <w:t xml:space="preserve"> </w:t>
      </w:r>
    </w:p>
    <w:p w:rsidR="008D03B1" w:rsidRPr="00553676" w:rsidRDefault="008D03B1" w:rsidP="008D03B1">
      <w:pPr>
        <w:spacing w:after="200" w:line="276" w:lineRule="auto"/>
        <w:jc w:val="both"/>
        <w:rPr>
          <w:rFonts w:ascii="Simplified Arabic" w:eastAsia="Calibri" w:hAnsi="Simplified Arabic" w:cs="Simplified Arabic"/>
          <w:sz w:val="32"/>
          <w:szCs w:val="32"/>
          <w:rtl/>
          <w:lang w:bidi="ar-IQ"/>
        </w:rPr>
      </w:pPr>
      <w:r>
        <w:rPr>
          <w:rFonts w:ascii="Simplified Arabic" w:eastAsia="Calibri" w:hAnsi="Simplified Arabic" w:cs="Simplified Arabic" w:hint="cs"/>
          <w:sz w:val="32"/>
          <w:szCs w:val="32"/>
          <w:rtl/>
          <w:lang w:bidi="ar-IQ"/>
        </w:rPr>
        <w:t xml:space="preserve">1- </w:t>
      </w:r>
      <w:r w:rsidRPr="00553676">
        <w:rPr>
          <w:rFonts w:ascii="Simplified Arabic" w:eastAsia="Calibri" w:hAnsi="Simplified Arabic" w:cs="Simplified Arabic" w:hint="cs"/>
          <w:sz w:val="32"/>
          <w:szCs w:val="32"/>
          <w:rtl/>
          <w:lang w:bidi="ar-IQ"/>
        </w:rPr>
        <w:t>اعت</w:t>
      </w:r>
      <w:r w:rsidRPr="00553676">
        <w:rPr>
          <w:rFonts w:ascii="Simplified Arabic" w:eastAsia="Calibri" w:hAnsi="Simplified Arabic" w:cs="Simplified Arabic"/>
          <w:sz w:val="32"/>
          <w:szCs w:val="32"/>
          <w:rtl/>
          <w:lang w:bidi="ar-IQ"/>
        </w:rPr>
        <w:t>ماد طريقة الاكتشاف الموجه كطريقة تدريسية في تدريس مادة الاشغال اليدوية للمرحلة  المتوسطة كونها ترفع المستوى الدراسي وتنمية الكثير من المهارات الخاصة بالطالبات.</w:t>
      </w:r>
    </w:p>
    <w:p w:rsidR="008D03B1" w:rsidRPr="00553676" w:rsidRDefault="008D03B1" w:rsidP="008D03B1">
      <w:pPr>
        <w:spacing w:after="200" w:line="276" w:lineRule="auto"/>
        <w:jc w:val="both"/>
        <w:rPr>
          <w:rFonts w:ascii="Simplified Arabic" w:eastAsia="Calibri" w:hAnsi="Simplified Arabic" w:cs="Simplified Arabic"/>
          <w:sz w:val="32"/>
          <w:szCs w:val="32"/>
          <w:rtl/>
          <w:lang w:bidi="ar-IQ"/>
        </w:rPr>
      </w:pPr>
      <w:r w:rsidRPr="00553676">
        <w:rPr>
          <w:rFonts w:ascii="Simplified Arabic" w:eastAsia="Calibri" w:hAnsi="Simplified Arabic" w:cs="Simplified Arabic"/>
          <w:sz w:val="32"/>
          <w:szCs w:val="32"/>
          <w:rtl/>
          <w:lang w:bidi="ar-IQ"/>
        </w:rPr>
        <w:t>2-</w:t>
      </w:r>
      <w:r w:rsidRPr="00553676">
        <w:rPr>
          <w:rFonts w:ascii="Simplified Arabic" w:eastAsia="Calibri" w:hAnsi="Simplified Arabic" w:cs="Simplified Arabic" w:hint="cs"/>
          <w:sz w:val="32"/>
          <w:szCs w:val="32"/>
          <w:rtl/>
          <w:lang w:bidi="ar-IQ"/>
        </w:rPr>
        <w:t xml:space="preserve"> عمل حقائب تدريبية لمادة الاشغال اليدوية باستخدام طريقة الاكتشاف الموجه وخاصة بمدارس الاناث وتقع ضمن حدود 20% المتروكة في المنهج الدراسي لحرية المعلم كونها حاجات ضرورية وملحة للفتيات في تعلم شغل الابرة والتفصيل والتشكيل والتنسيق والتصميم والتزيين</w:t>
      </w:r>
      <w:r>
        <w:rPr>
          <w:rFonts w:ascii="Simplified Arabic" w:eastAsia="Calibri" w:hAnsi="Simplified Arabic" w:cs="Simplified Arabic" w:hint="cs"/>
          <w:sz w:val="32"/>
          <w:szCs w:val="32"/>
          <w:rtl/>
          <w:lang w:bidi="ar-IQ"/>
        </w:rPr>
        <w:t>.</w:t>
      </w:r>
      <w:r w:rsidRPr="00553676">
        <w:rPr>
          <w:rFonts w:ascii="Simplified Arabic" w:eastAsia="Calibri" w:hAnsi="Simplified Arabic" w:cs="Simplified Arabic" w:hint="cs"/>
          <w:sz w:val="32"/>
          <w:szCs w:val="32"/>
          <w:rtl/>
          <w:lang w:bidi="ar-IQ"/>
        </w:rPr>
        <w:t xml:space="preserve"> </w:t>
      </w:r>
    </w:p>
    <w:p w:rsidR="008D03B1" w:rsidRPr="00553676" w:rsidRDefault="008D03B1" w:rsidP="008D03B1">
      <w:pPr>
        <w:spacing w:after="200" w:line="276" w:lineRule="auto"/>
        <w:jc w:val="both"/>
        <w:rPr>
          <w:rFonts w:ascii="Simplified Arabic" w:eastAsia="Calibri" w:hAnsi="Simplified Arabic" w:cs="Simplified Arabic"/>
          <w:sz w:val="32"/>
          <w:szCs w:val="32"/>
          <w:rtl/>
          <w:lang w:bidi="ar-IQ"/>
        </w:rPr>
      </w:pPr>
      <w:r w:rsidRPr="00553676">
        <w:rPr>
          <w:rFonts w:ascii="Simplified Arabic" w:eastAsia="Calibri" w:hAnsi="Simplified Arabic" w:cs="Simplified Arabic"/>
          <w:sz w:val="32"/>
          <w:szCs w:val="32"/>
          <w:rtl/>
          <w:lang w:bidi="ar-IQ"/>
        </w:rPr>
        <w:lastRenderedPageBreak/>
        <w:t>3-توفير تسهيلات مدرسية تتناسب مع تطبيق طريقة الاكتشاف الموجه من حيث توفير قاعات دراسية</w:t>
      </w:r>
      <w:r w:rsidRPr="00553676">
        <w:rPr>
          <w:rFonts w:ascii="Simplified Arabic" w:eastAsia="Calibri" w:hAnsi="Simplified Arabic" w:cs="Simplified Arabic" w:hint="cs"/>
          <w:sz w:val="32"/>
          <w:szCs w:val="32"/>
          <w:rtl/>
          <w:lang w:bidi="ar-IQ"/>
        </w:rPr>
        <w:t xml:space="preserve"> كورش عمل تدريبية وتوفير كافة ال</w:t>
      </w:r>
      <w:r w:rsidRPr="00553676">
        <w:rPr>
          <w:rFonts w:ascii="Simplified Arabic" w:eastAsia="Calibri" w:hAnsi="Simplified Arabic" w:cs="Simplified Arabic"/>
          <w:sz w:val="32"/>
          <w:szCs w:val="32"/>
          <w:rtl/>
          <w:lang w:bidi="ar-IQ"/>
        </w:rPr>
        <w:t xml:space="preserve">متطلبات ( طاولات ، كراسي، </w:t>
      </w:r>
      <w:r w:rsidRPr="00553676">
        <w:rPr>
          <w:rFonts w:ascii="Simplified Arabic" w:eastAsia="Calibri" w:hAnsi="Simplified Arabic" w:cs="Simplified Arabic" w:hint="cs"/>
          <w:sz w:val="32"/>
          <w:szCs w:val="32"/>
          <w:rtl/>
          <w:lang w:bidi="ar-IQ"/>
        </w:rPr>
        <w:t>خامات وادوات</w:t>
      </w:r>
      <w:r w:rsidRPr="00553676">
        <w:rPr>
          <w:rFonts w:ascii="Simplified Arabic" w:eastAsia="Calibri" w:hAnsi="Simplified Arabic" w:cs="Simplified Arabic"/>
          <w:sz w:val="32"/>
          <w:szCs w:val="32"/>
          <w:rtl/>
          <w:lang w:bidi="ar-IQ"/>
        </w:rPr>
        <w:t xml:space="preserve"> بالمشغولات الفنية). </w:t>
      </w:r>
    </w:p>
    <w:p w:rsidR="008D03B1" w:rsidRPr="00553676" w:rsidRDefault="008D03B1" w:rsidP="008D03B1">
      <w:pPr>
        <w:spacing w:after="200" w:line="276" w:lineRule="auto"/>
        <w:jc w:val="both"/>
        <w:rPr>
          <w:rFonts w:ascii="Simplified Arabic" w:eastAsia="Calibri" w:hAnsi="Simplified Arabic" w:cs="Simplified Arabic"/>
          <w:sz w:val="32"/>
          <w:szCs w:val="32"/>
          <w:rtl/>
          <w:lang w:bidi="ar-IQ"/>
        </w:rPr>
      </w:pPr>
      <w:r w:rsidRPr="00553676">
        <w:rPr>
          <w:rFonts w:ascii="Simplified Arabic" w:eastAsia="Calibri" w:hAnsi="Simplified Arabic" w:cs="Simplified Arabic"/>
          <w:sz w:val="32"/>
          <w:szCs w:val="32"/>
          <w:rtl/>
          <w:lang w:bidi="ar-IQ"/>
        </w:rPr>
        <w:t xml:space="preserve">4-ضرورة التعاون بين المدارس ومركز الاشغال اليدوية في المديرية العامة لتربية ديالى </w:t>
      </w:r>
      <w:proofErr w:type="spellStart"/>
      <w:r w:rsidRPr="00553676">
        <w:rPr>
          <w:rFonts w:ascii="Simplified Arabic" w:eastAsia="Calibri" w:hAnsi="Simplified Arabic" w:cs="Simplified Arabic"/>
          <w:sz w:val="32"/>
          <w:szCs w:val="32"/>
          <w:rtl/>
          <w:lang w:bidi="ar-IQ"/>
        </w:rPr>
        <w:t>باقامة</w:t>
      </w:r>
      <w:proofErr w:type="spellEnd"/>
      <w:r w:rsidRPr="00553676">
        <w:rPr>
          <w:rFonts w:ascii="Simplified Arabic" w:eastAsia="Calibri" w:hAnsi="Simplified Arabic" w:cs="Simplified Arabic"/>
          <w:sz w:val="32"/>
          <w:szCs w:val="32"/>
          <w:rtl/>
          <w:lang w:bidi="ar-IQ"/>
        </w:rPr>
        <w:t xml:space="preserve"> معارض خاصة بالمشغولات اليدوية اسوةً بمعارض الرسم.</w:t>
      </w:r>
    </w:p>
    <w:p w:rsidR="008D03B1" w:rsidRPr="00553676" w:rsidRDefault="008D03B1" w:rsidP="008D03B1">
      <w:pPr>
        <w:spacing w:after="200" w:line="276" w:lineRule="auto"/>
        <w:jc w:val="both"/>
        <w:rPr>
          <w:rFonts w:ascii="Simplified Arabic" w:eastAsia="Calibri" w:hAnsi="Simplified Arabic" w:cs="Simplified Arabic"/>
          <w:b/>
          <w:bCs/>
          <w:sz w:val="36"/>
          <w:szCs w:val="36"/>
          <w:rtl/>
          <w:lang w:bidi="ar-IQ"/>
        </w:rPr>
      </w:pPr>
      <w:r w:rsidRPr="00553676">
        <w:rPr>
          <w:rFonts w:ascii="Simplified Arabic" w:eastAsia="Calibri" w:hAnsi="Simplified Arabic" w:cs="Simplified Arabic" w:hint="cs"/>
          <w:b/>
          <w:bCs/>
          <w:sz w:val="36"/>
          <w:szCs w:val="36"/>
          <w:rtl/>
          <w:lang w:bidi="ar-IQ"/>
        </w:rPr>
        <w:t>خامسا: المقترحات</w:t>
      </w:r>
    </w:p>
    <w:p w:rsidR="008D03B1" w:rsidRPr="00553676" w:rsidRDefault="008D03B1" w:rsidP="008D03B1">
      <w:pPr>
        <w:spacing w:after="200" w:line="276" w:lineRule="auto"/>
        <w:jc w:val="both"/>
        <w:rPr>
          <w:rFonts w:ascii="Simplified Arabic" w:eastAsia="Calibri" w:hAnsi="Simplified Arabic" w:cs="Simplified Arabic"/>
          <w:sz w:val="32"/>
          <w:szCs w:val="32"/>
          <w:rtl/>
          <w:lang w:bidi="ar-IQ"/>
        </w:rPr>
      </w:pPr>
      <w:r w:rsidRPr="00553676">
        <w:rPr>
          <w:rFonts w:ascii="Simplified Arabic" w:eastAsia="Calibri" w:hAnsi="Simplified Arabic" w:cs="Simplified Arabic"/>
          <w:sz w:val="32"/>
          <w:szCs w:val="32"/>
          <w:rtl/>
          <w:lang w:bidi="ar-IQ"/>
        </w:rPr>
        <w:t>وفي ضوء النتائج تقترح الباحثة:</w:t>
      </w:r>
    </w:p>
    <w:p w:rsidR="008D03B1" w:rsidRPr="00553676" w:rsidRDefault="008D03B1" w:rsidP="008D03B1">
      <w:pPr>
        <w:spacing w:after="200" w:line="276" w:lineRule="auto"/>
        <w:jc w:val="both"/>
        <w:rPr>
          <w:rFonts w:ascii="Simplified Arabic" w:eastAsia="Calibri" w:hAnsi="Simplified Arabic" w:cs="Simplified Arabic"/>
          <w:sz w:val="32"/>
          <w:szCs w:val="32"/>
          <w:rtl/>
          <w:lang w:bidi="ar-IQ"/>
        </w:rPr>
      </w:pPr>
      <w:r w:rsidRPr="00553676">
        <w:rPr>
          <w:rFonts w:ascii="Simplified Arabic" w:eastAsia="Calibri" w:hAnsi="Simplified Arabic" w:cs="Simplified Arabic"/>
          <w:sz w:val="32"/>
          <w:szCs w:val="32"/>
          <w:rtl/>
          <w:lang w:bidi="ar-IQ"/>
        </w:rPr>
        <w:t>1-اجراء دراسة مقارنة بين الطالبات والطلاب في تأثير استخدام طريقة الاكتشاف الموجه في تشكيل المشغولات الفنية.</w:t>
      </w:r>
    </w:p>
    <w:p w:rsidR="008D03B1" w:rsidRPr="00553676" w:rsidRDefault="008D03B1" w:rsidP="008D03B1">
      <w:pPr>
        <w:spacing w:after="200" w:line="276" w:lineRule="auto"/>
        <w:jc w:val="both"/>
        <w:rPr>
          <w:rFonts w:ascii="Simplified Arabic" w:eastAsia="Calibri" w:hAnsi="Simplified Arabic" w:cs="Simplified Arabic"/>
          <w:sz w:val="32"/>
          <w:szCs w:val="32"/>
          <w:rtl/>
          <w:lang w:bidi="ar-IQ"/>
        </w:rPr>
      </w:pPr>
      <w:r w:rsidRPr="00553676">
        <w:rPr>
          <w:rFonts w:ascii="Simplified Arabic" w:eastAsia="Calibri" w:hAnsi="Simplified Arabic" w:cs="Simplified Arabic"/>
          <w:sz w:val="32"/>
          <w:szCs w:val="32"/>
          <w:rtl/>
          <w:lang w:bidi="ar-IQ"/>
        </w:rPr>
        <w:t xml:space="preserve">2-اجراء دراسات موازنة بين طالبات المدارس القروية وطالبات مدارس الحضر </w:t>
      </w:r>
      <w:r>
        <w:rPr>
          <w:rFonts w:ascii="Simplified Arabic" w:eastAsia="Calibri" w:hAnsi="Simplified Arabic" w:cs="Simplified Arabic" w:hint="cs"/>
          <w:sz w:val="32"/>
          <w:szCs w:val="32"/>
          <w:rtl/>
          <w:lang w:bidi="ar-IQ"/>
        </w:rPr>
        <w:t xml:space="preserve">    </w:t>
      </w:r>
      <w:r w:rsidRPr="00553676">
        <w:rPr>
          <w:rFonts w:ascii="Simplified Arabic" w:eastAsia="Calibri" w:hAnsi="Simplified Arabic" w:cs="Simplified Arabic"/>
          <w:sz w:val="32"/>
          <w:szCs w:val="32"/>
          <w:rtl/>
          <w:lang w:bidi="ar-IQ"/>
        </w:rPr>
        <w:t>( المركز) في تنمية مهارات المشغولات الفنية.</w:t>
      </w:r>
    </w:p>
    <w:p w:rsidR="008D03B1" w:rsidRPr="00553676" w:rsidRDefault="008D03B1" w:rsidP="008D03B1">
      <w:pPr>
        <w:spacing w:after="200" w:line="276" w:lineRule="auto"/>
        <w:jc w:val="both"/>
        <w:rPr>
          <w:rFonts w:ascii="Simplified Arabic" w:eastAsia="Calibri" w:hAnsi="Simplified Arabic" w:cs="Simplified Arabic"/>
          <w:sz w:val="32"/>
          <w:szCs w:val="32"/>
          <w:rtl/>
          <w:lang w:bidi="ar-IQ"/>
        </w:rPr>
      </w:pPr>
      <w:r w:rsidRPr="00553676">
        <w:rPr>
          <w:rFonts w:ascii="Simplified Arabic" w:eastAsia="Calibri" w:hAnsi="Simplified Arabic" w:cs="Simplified Arabic" w:hint="cs"/>
          <w:sz w:val="32"/>
          <w:szCs w:val="32"/>
          <w:rtl/>
          <w:lang w:bidi="ar-IQ"/>
        </w:rPr>
        <w:t>3-تقويم كفاءة معلمي التربية الفنية من خلال طرائق التدريس المعرفية والبنائية.</w:t>
      </w:r>
    </w:p>
    <w:p w:rsidR="008D03B1" w:rsidRPr="00553676" w:rsidRDefault="008D03B1" w:rsidP="008D03B1">
      <w:pPr>
        <w:spacing w:after="200" w:line="276" w:lineRule="auto"/>
        <w:jc w:val="both"/>
        <w:rPr>
          <w:rFonts w:ascii="Simplified Arabic" w:eastAsia="Calibri" w:hAnsi="Simplified Arabic" w:cs="Simplified Arabic"/>
          <w:sz w:val="32"/>
          <w:szCs w:val="32"/>
          <w:rtl/>
          <w:lang w:bidi="ar-IQ"/>
        </w:rPr>
      </w:pPr>
      <w:r w:rsidRPr="00553676">
        <w:rPr>
          <w:rFonts w:ascii="Simplified Arabic" w:eastAsia="Calibri" w:hAnsi="Simplified Arabic" w:cs="Simplified Arabic" w:hint="cs"/>
          <w:sz w:val="32"/>
          <w:szCs w:val="32"/>
          <w:rtl/>
          <w:lang w:bidi="ar-IQ"/>
        </w:rPr>
        <w:t xml:space="preserve"> </w:t>
      </w:r>
    </w:p>
    <w:p w:rsidR="008D03B1" w:rsidRDefault="008D03B1" w:rsidP="008D03B1">
      <w:pPr>
        <w:spacing w:after="200" w:line="276" w:lineRule="auto"/>
        <w:jc w:val="both"/>
        <w:rPr>
          <w:rFonts w:ascii="Simplified Arabic" w:eastAsia="Calibri" w:hAnsi="Simplified Arabic" w:cs="Simplified Arabic"/>
          <w:sz w:val="32"/>
          <w:szCs w:val="32"/>
          <w:rtl/>
          <w:lang w:bidi="ar-IQ"/>
        </w:rPr>
      </w:pPr>
    </w:p>
    <w:p w:rsidR="008D03B1" w:rsidRPr="00DF1D47" w:rsidRDefault="008D03B1" w:rsidP="008D03B1">
      <w:pPr>
        <w:rPr>
          <w:sz w:val="19"/>
          <w:szCs w:val="46"/>
          <w:rtl/>
        </w:rPr>
      </w:pPr>
    </w:p>
    <w:p w:rsidR="008D03B1" w:rsidRPr="00DF1D47" w:rsidRDefault="008D03B1" w:rsidP="008D03B1">
      <w:pPr>
        <w:rPr>
          <w:sz w:val="19"/>
          <w:szCs w:val="46"/>
          <w:rtl/>
        </w:rPr>
      </w:pPr>
    </w:p>
    <w:p w:rsidR="008D03B1" w:rsidRPr="00DF1D47" w:rsidRDefault="008D03B1" w:rsidP="008D03B1">
      <w:pPr>
        <w:rPr>
          <w:sz w:val="19"/>
          <w:szCs w:val="46"/>
          <w:rtl/>
        </w:rPr>
      </w:pPr>
    </w:p>
    <w:p w:rsidR="008D03B1" w:rsidRPr="00DF1D47" w:rsidRDefault="008D03B1" w:rsidP="008D03B1">
      <w:pPr>
        <w:rPr>
          <w:sz w:val="19"/>
          <w:szCs w:val="46"/>
          <w:rtl/>
        </w:rPr>
      </w:pPr>
    </w:p>
    <w:p w:rsidR="008D03B1" w:rsidRDefault="008D03B1" w:rsidP="008D03B1">
      <w:pPr>
        <w:rPr>
          <w:rtl/>
        </w:rPr>
      </w:pPr>
    </w:p>
    <w:p w:rsidR="008D03B1" w:rsidRDefault="008D03B1" w:rsidP="008D03B1">
      <w:pPr>
        <w:rPr>
          <w:rtl/>
        </w:rPr>
      </w:pPr>
    </w:p>
    <w:p w:rsidR="008D03B1" w:rsidRPr="00A84D7D" w:rsidRDefault="008D03B1" w:rsidP="008D03B1">
      <w:pPr>
        <w:bidi w:val="0"/>
        <w:jc w:val="center"/>
        <w:rPr>
          <w:sz w:val="28"/>
          <w:szCs w:val="28"/>
        </w:rPr>
      </w:pPr>
      <w:r w:rsidRPr="00A84D7D">
        <w:rPr>
          <w:sz w:val="28"/>
          <w:szCs w:val="28"/>
        </w:rPr>
        <w:lastRenderedPageBreak/>
        <w:t xml:space="preserve">Ministry of Higher Education and Scientific Research </w:t>
      </w:r>
      <w:proofErr w:type="spellStart"/>
      <w:r w:rsidRPr="00A84D7D">
        <w:rPr>
          <w:sz w:val="28"/>
          <w:szCs w:val="28"/>
        </w:rPr>
        <w:t>Diyala</w:t>
      </w:r>
      <w:proofErr w:type="spellEnd"/>
      <w:r w:rsidRPr="00A84D7D">
        <w:rPr>
          <w:sz w:val="28"/>
          <w:szCs w:val="28"/>
        </w:rPr>
        <w:t xml:space="preserve"> University College of Basic Education</w:t>
      </w:r>
    </w:p>
    <w:p w:rsidR="008D03B1" w:rsidRPr="00A84D7D" w:rsidRDefault="008D03B1" w:rsidP="008D03B1">
      <w:pPr>
        <w:bidi w:val="0"/>
        <w:jc w:val="center"/>
        <w:rPr>
          <w:sz w:val="28"/>
          <w:szCs w:val="28"/>
        </w:rPr>
      </w:pPr>
      <w:r w:rsidRPr="00A84D7D">
        <w:rPr>
          <w:sz w:val="28"/>
          <w:szCs w:val="28"/>
        </w:rPr>
        <w:t>The impact of the use of guided discovery method in the development of the skills of the formation of the students artifacts Second grade average</w:t>
      </w:r>
    </w:p>
    <w:p w:rsidR="008D03B1" w:rsidRPr="00A84D7D" w:rsidRDefault="008D03B1" w:rsidP="008D03B1">
      <w:pPr>
        <w:bidi w:val="0"/>
        <w:jc w:val="center"/>
        <w:rPr>
          <w:sz w:val="28"/>
          <w:szCs w:val="28"/>
        </w:rPr>
      </w:pPr>
      <w:r w:rsidRPr="00A84D7D">
        <w:rPr>
          <w:sz w:val="28"/>
          <w:szCs w:val="28"/>
        </w:rPr>
        <w:t>A letter of introduction</w:t>
      </w:r>
    </w:p>
    <w:p w:rsidR="008D03B1" w:rsidRPr="00A84D7D" w:rsidRDefault="008D03B1" w:rsidP="008D03B1">
      <w:pPr>
        <w:bidi w:val="0"/>
        <w:jc w:val="center"/>
        <w:rPr>
          <w:sz w:val="28"/>
          <w:szCs w:val="28"/>
        </w:rPr>
      </w:pPr>
      <w:r w:rsidRPr="00A84D7D">
        <w:rPr>
          <w:sz w:val="28"/>
          <w:szCs w:val="28"/>
        </w:rPr>
        <w:t xml:space="preserve">To the Council of Basic Education College - University of </w:t>
      </w:r>
      <w:proofErr w:type="spellStart"/>
      <w:r w:rsidRPr="00A84D7D">
        <w:rPr>
          <w:sz w:val="28"/>
          <w:szCs w:val="28"/>
        </w:rPr>
        <w:t>Diyala</w:t>
      </w:r>
      <w:proofErr w:type="spellEnd"/>
    </w:p>
    <w:p w:rsidR="008D03B1" w:rsidRPr="00A84D7D" w:rsidRDefault="008D03B1" w:rsidP="008D03B1">
      <w:pPr>
        <w:bidi w:val="0"/>
        <w:jc w:val="center"/>
        <w:rPr>
          <w:sz w:val="28"/>
          <w:szCs w:val="28"/>
        </w:rPr>
      </w:pPr>
      <w:r w:rsidRPr="00A84D7D">
        <w:rPr>
          <w:sz w:val="28"/>
          <w:szCs w:val="28"/>
        </w:rPr>
        <w:t>It is part of the Master's degree requirements</w:t>
      </w:r>
    </w:p>
    <w:p w:rsidR="008D03B1" w:rsidRPr="00A84D7D" w:rsidRDefault="008D03B1" w:rsidP="008D03B1">
      <w:pPr>
        <w:bidi w:val="0"/>
        <w:jc w:val="center"/>
        <w:rPr>
          <w:sz w:val="28"/>
          <w:szCs w:val="28"/>
        </w:rPr>
      </w:pPr>
      <w:r w:rsidRPr="00A84D7D">
        <w:rPr>
          <w:sz w:val="28"/>
          <w:szCs w:val="28"/>
        </w:rPr>
        <w:t>In art education teaching methods</w:t>
      </w:r>
    </w:p>
    <w:p w:rsidR="008D03B1" w:rsidRPr="00A84D7D" w:rsidRDefault="008D03B1" w:rsidP="008D03B1">
      <w:pPr>
        <w:bidi w:val="0"/>
        <w:jc w:val="center"/>
        <w:rPr>
          <w:sz w:val="28"/>
          <w:szCs w:val="28"/>
        </w:rPr>
      </w:pPr>
      <w:proofErr w:type="spellStart"/>
      <w:r w:rsidRPr="00A84D7D">
        <w:rPr>
          <w:sz w:val="28"/>
          <w:szCs w:val="28"/>
        </w:rPr>
        <w:t>Rajaa</w:t>
      </w:r>
      <w:proofErr w:type="spellEnd"/>
      <w:r w:rsidRPr="00A84D7D">
        <w:rPr>
          <w:sz w:val="28"/>
          <w:szCs w:val="28"/>
        </w:rPr>
        <w:t xml:space="preserve"> </w:t>
      </w:r>
      <w:proofErr w:type="spellStart"/>
      <w:r w:rsidRPr="00A84D7D">
        <w:rPr>
          <w:sz w:val="28"/>
          <w:szCs w:val="28"/>
        </w:rPr>
        <w:t>Hamied</w:t>
      </w:r>
      <w:proofErr w:type="spellEnd"/>
      <w:r w:rsidRPr="00A84D7D">
        <w:rPr>
          <w:sz w:val="28"/>
          <w:szCs w:val="28"/>
        </w:rPr>
        <w:t xml:space="preserve"> Rashid</w:t>
      </w:r>
    </w:p>
    <w:p w:rsidR="008D03B1" w:rsidRPr="00A84D7D" w:rsidRDefault="008D03B1" w:rsidP="008D03B1">
      <w:pPr>
        <w:bidi w:val="0"/>
        <w:jc w:val="center"/>
        <w:rPr>
          <w:sz w:val="28"/>
          <w:szCs w:val="28"/>
        </w:rPr>
      </w:pPr>
      <w:r w:rsidRPr="00A84D7D">
        <w:rPr>
          <w:sz w:val="28"/>
          <w:szCs w:val="28"/>
        </w:rPr>
        <w:t>Under the supervision of</w:t>
      </w:r>
    </w:p>
    <w:p w:rsidR="008D03B1" w:rsidRPr="00A84D7D" w:rsidRDefault="008D03B1" w:rsidP="008D03B1">
      <w:pPr>
        <w:bidi w:val="0"/>
        <w:jc w:val="center"/>
        <w:rPr>
          <w:sz w:val="28"/>
          <w:szCs w:val="28"/>
        </w:rPr>
      </w:pPr>
      <w:r w:rsidRPr="00A84D7D">
        <w:rPr>
          <w:sz w:val="28"/>
          <w:szCs w:val="28"/>
        </w:rPr>
        <w:t xml:space="preserve">Prof. </w:t>
      </w:r>
      <w:proofErr w:type="spellStart"/>
      <w:r w:rsidRPr="00A84D7D">
        <w:rPr>
          <w:sz w:val="28"/>
          <w:szCs w:val="28"/>
        </w:rPr>
        <w:t>Dr</w:t>
      </w:r>
      <w:proofErr w:type="spellEnd"/>
      <w:r w:rsidRPr="00A84D7D">
        <w:rPr>
          <w:sz w:val="28"/>
          <w:szCs w:val="28"/>
          <w:rtl/>
        </w:rPr>
        <w:t>.</w:t>
      </w:r>
    </w:p>
    <w:p w:rsidR="008D03B1" w:rsidRPr="00A84D7D" w:rsidRDefault="008D03B1" w:rsidP="008D03B1">
      <w:pPr>
        <w:bidi w:val="0"/>
        <w:jc w:val="center"/>
        <w:rPr>
          <w:sz w:val="28"/>
          <w:szCs w:val="28"/>
        </w:rPr>
      </w:pPr>
      <w:proofErr w:type="spellStart"/>
      <w:r w:rsidRPr="00A84D7D">
        <w:rPr>
          <w:sz w:val="28"/>
          <w:szCs w:val="28"/>
        </w:rPr>
        <w:t>Alaa</w:t>
      </w:r>
      <w:proofErr w:type="spellEnd"/>
      <w:r w:rsidRPr="00A84D7D">
        <w:rPr>
          <w:sz w:val="28"/>
          <w:szCs w:val="28"/>
        </w:rPr>
        <w:t xml:space="preserve"> Shaker Mahmoud 1434 2013</w:t>
      </w:r>
    </w:p>
    <w:p w:rsidR="008D03B1" w:rsidRPr="00A84D7D" w:rsidRDefault="008D03B1" w:rsidP="008D03B1">
      <w:pPr>
        <w:bidi w:val="0"/>
        <w:jc w:val="both"/>
        <w:rPr>
          <w:sz w:val="28"/>
          <w:szCs w:val="28"/>
        </w:rPr>
      </w:pPr>
      <w:r w:rsidRPr="00A84D7D">
        <w:rPr>
          <w:sz w:val="28"/>
          <w:szCs w:val="28"/>
        </w:rPr>
        <w:t>Research Summary</w:t>
      </w:r>
    </w:p>
    <w:p w:rsidR="008D03B1" w:rsidRPr="00A84D7D" w:rsidRDefault="008D03B1" w:rsidP="008D03B1">
      <w:pPr>
        <w:bidi w:val="0"/>
        <w:jc w:val="both"/>
        <w:rPr>
          <w:sz w:val="28"/>
          <w:szCs w:val="28"/>
        </w:rPr>
      </w:pPr>
      <w:r w:rsidRPr="00A84D7D">
        <w:rPr>
          <w:sz w:val="28"/>
          <w:szCs w:val="28"/>
        </w:rPr>
        <w:t>The stereotypes in teaching methods hinder the innovative capabilities of emerging to the surface and is responsible for education in the adoption of methods of teaching cognitive bother side skills as the cornerstone of education to the side of knowledge and make it learner axis essential in the development of individualized education, which aims to him modern societies that have adopted solutions are characterized by accuracy and speed and economic inclusiveness and provided learning at the same time</w:t>
      </w:r>
    </w:p>
    <w:p w:rsidR="008D03B1" w:rsidRPr="00A84D7D" w:rsidRDefault="008D03B1" w:rsidP="008D03B1">
      <w:pPr>
        <w:bidi w:val="0"/>
        <w:jc w:val="both"/>
        <w:rPr>
          <w:sz w:val="28"/>
          <w:szCs w:val="28"/>
        </w:rPr>
      </w:pPr>
      <w:r w:rsidRPr="00A84D7D">
        <w:rPr>
          <w:sz w:val="28"/>
          <w:szCs w:val="28"/>
        </w:rPr>
        <w:t>Current research aims to</w:t>
      </w:r>
      <w:r w:rsidRPr="00A84D7D">
        <w:rPr>
          <w:sz w:val="28"/>
          <w:szCs w:val="28"/>
          <w:rtl/>
        </w:rPr>
        <w:t>: -</w:t>
      </w:r>
    </w:p>
    <w:p w:rsidR="008D03B1" w:rsidRPr="00A84D7D" w:rsidRDefault="008D03B1" w:rsidP="008D03B1">
      <w:pPr>
        <w:bidi w:val="0"/>
        <w:jc w:val="both"/>
        <w:rPr>
          <w:sz w:val="28"/>
          <w:szCs w:val="28"/>
        </w:rPr>
      </w:pPr>
      <w:r w:rsidRPr="00A84D7D">
        <w:rPr>
          <w:sz w:val="28"/>
          <w:szCs w:val="28"/>
        </w:rPr>
        <w:t>Know the impact of guided discovery method to obtain a level of technical artifacts quality and cost economy Accordingly, the researcher developed four hypotheses assumed there are significant differences at the level (0.05) between the average scores of the experimental group between pre and post tests for all areas of the paragraphs of the note card form to achieve the goal of the research</w:t>
      </w:r>
      <w:r w:rsidRPr="00A84D7D">
        <w:rPr>
          <w:sz w:val="28"/>
          <w:szCs w:val="28"/>
          <w:rtl/>
        </w:rPr>
        <w:t>.</w:t>
      </w:r>
    </w:p>
    <w:p w:rsidR="008D03B1" w:rsidRPr="00A84D7D" w:rsidRDefault="008D03B1" w:rsidP="008D03B1">
      <w:pPr>
        <w:bidi w:val="0"/>
        <w:jc w:val="both"/>
        <w:rPr>
          <w:sz w:val="28"/>
          <w:szCs w:val="28"/>
        </w:rPr>
      </w:pPr>
      <w:r w:rsidRPr="00A84D7D">
        <w:rPr>
          <w:sz w:val="28"/>
          <w:szCs w:val="28"/>
        </w:rPr>
        <w:t xml:space="preserve">The research community included schools spend </w:t>
      </w:r>
      <w:proofErr w:type="spellStart"/>
      <w:r w:rsidRPr="00A84D7D">
        <w:rPr>
          <w:sz w:val="28"/>
          <w:szCs w:val="28"/>
        </w:rPr>
        <w:t>Baquba</w:t>
      </w:r>
      <w:proofErr w:type="spellEnd"/>
      <w:r w:rsidRPr="00A84D7D">
        <w:rPr>
          <w:sz w:val="28"/>
          <w:szCs w:val="28"/>
        </w:rPr>
        <w:t xml:space="preserve"> (middle school) students have included a sample search in the selection of students average in the second or Selma High School for Girls - Center for Elimination of </w:t>
      </w:r>
      <w:proofErr w:type="spellStart"/>
      <w:r w:rsidRPr="00A84D7D">
        <w:rPr>
          <w:sz w:val="28"/>
          <w:szCs w:val="28"/>
        </w:rPr>
        <w:t>Baquba</w:t>
      </w:r>
      <w:proofErr w:type="spellEnd"/>
      <w:r w:rsidRPr="00A84D7D">
        <w:rPr>
          <w:sz w:val="28"/>
          <w:szCs w:val="28"/>
          <w:rtl/>
        </w:rPr>
        <w:t>.</w:t>
      </w:r>
    </w:p>
    <w:p w:rsidR="008D03B1" w:rsidRPr="00A84D7D" w:rsidRDefault="008D03B1" w:rsidP="008D03B1">
      <w:pPr>
        <w:bidi w:val="0"/>
        <w:jc w:val="both"/>
        <w:rPr>
          <w:sz w:val="28"/>
          <w:szCs w:val="28"/>
        </w:rPr>
      </w:pPr>
      <w:r w:rsidRPr="00A84D7D">
        <w:rPr>
          <w:sz w:val="28"/>
          <w:szCs w:val="28"/>
        </w:rPr>
        <w:t>The research sample consisted of (15) in the second phase of student randomly elected average was born in 1999</w:t>
      </w:r>
      <w:r w:rsidRPr="00A84D7D">
        <w:rPr>
          <w:sz w:val="28"/>
          <w:szCs w:val="28"/>
          <w:rtl/>
        </w:rPr>
        <w:t>.</w:t>
      </w:r>
    </w:p>
    <w:p w:rsidR="008D03B1" w:rsidRPr="00A84D7D" w:rsidRDefault="008D03B1" w:rsidP="008D03B1">
      <w:pPr>
        <w:bidi w:val="0"/>
        <w:jc w:val="both"/>
        <w:rPr>
          <w:sz w:val="28"/>
          <w:szCs w:val="28"/>
        </w:rPr>
      </w:pPr>
      <w:r w:rsidRPr="00A84D7D">
        <w:rPr>
          <w:sz w:val="28"/>
          <w:szCs w:val="28"/>
        </w:rPr>
        <w:t>And the researcher conducted an exploratory experience and skill pretest and recognize their previous experience in handicraft work and sewing needle works</w:t>
      </w:r>
      <w:r w:rsidRPr="00A84D7D">
        <w:rPr>
          <w:sz w:val="28"/>
          <w:szCs w:val="28"/>
          <w:rtl/>
        </w:rPr>
        <w:t>.</w:t>
      </w:r>
    </w:p>
    <w:p w:rsidR="008D03B1" w:rsidRPr="00A84D7D" w:rsidRDefault="008D03B1" w:rsidP="008D03B1">
      <w:pPr>
        <w:bidi w:val="0"/>
        <w:jc w:val="both"/>
        <w:rPr>
          <w:sz w:val="28"/>
          <w:szCs w:val="28"/>
        </w:rPr>
      </w:pPr>
      <w:r w:rsidRPr="00A84D7D">
        <w:rPr>
          <w:sz w:val="28"/>
          <w:szCs w:val="28"/>
        </w:rPr>
        <w:t xml:space="preserve">Then the researcher units education that has been prepared in advance and over (8) consecutive weeks and interconnected by one lesson per week were used scrap fabrics of the hill and satin, ribbons, artificial flowers diverse work Craft art multi-viable for innovation and renewal under the supervision of school material and honorable school material </w:t>
      </w:r>
      <w:r w:rsidRPr="00A84D7D">
        <w:rPr>
          <w:sz w:val="28"/>
          <w:szCs w:val="28"/>
        </w:rPr>
        <w:lastRenderedPageBreak/>
        <w:t>Art Education and then the researcher conducts dimensional skill test sample was straightened by the researcher and school material and honorable school in art education</w:t>
      </w:r>
      <w:r w:rsidRPr="00A84D7D">
        <w:rPr>
          <w:sz w:val="28"/>
          <w:szCs w:val="28"/>
          <w:rtl/>
        </w:rPr>
        <w:t>.</w:t>
      </w:r>
    </w:p>
    <w:p w:rsidR="008D03B1" w:rsidRPr="00A84D7D" w:rsidRDefault="008D03B1" w:rsidP="008D03B1">
      <w:pPr>
        <w:bidi w:val="0"/>
        <w:jc w:val="both"/>
        <w:rPr>
          <w:sz w:val="28"/>
          <w:szCs w:val="28"/>
        </w:rPr>
      </w:pPr>
      <w:r w:rsidRPr="00A84D7D">
        <w:rPr>
          <w:sz w:val="28"/>
          <w:szCs w:val="28"/>
        </w:rPr>
        <w:t>The researcher collected data pre and post tests and processed statistically the bag (SPSS) was extracted results that proven hypotheses health and access to significant statistically significant at the level of (0.05) for all areas of the note card form and get a percentage of development</w:t>
      </w:r>
      <w:r w:rsidRPr="00A84D7D">
        <w:rPr>
          <w:sz w:val="28"/>
          <w:szCs w:val="28"/>
          <w:rtl/>
        </w:rPr>
        <w:t>.</w:t>
      </w:r>
    </w:p>
    <w:p w:rsidR="008D03B1" w:rsidRPr="00A84D7D" w:rsidRDefault="008D03B1" w:rsidP="008D03B1">
      <w:pPr>
        <w:bidi w:val="0"/>
        <w:jc w:val="both"/>
        <w:rPr>
          <w:sz w:val="28"/>
          <w:szCs w:val="28"/>
        </w:rPr>
      </w:pPr>
      <w:r w:rsidRPr="00A84D7D">
        <w:rPr>
          <w:sz w:val="28"/>
          <w:szCs w:val="28"/>
        </w:rPr>
        <w:t>Through results reached researcher to several conclusions</w:t>
      </w:r>
      <w:r w:rsidRPr="00A84D7D">
        <w:rPr>
          <w:sz w:val="28"/>
          <w:szCs w:val="28"/>
          <w:rtl/>
        </w:rPr>
        <w:t>:</w:t>
      </w:r>
    </w:p>
    <w:p w:rsidR="008D03B1" w:rsidRPr="00A84D7D" w:rsidRDefault="008D03B1" w:rsidP="008D03B1">
      <w:pPr>
        <w:bidi w:val="0"/>
        <w:jc w:val="both"/>
        <w:rPr>
          <w:sz w:val="28"/>
          <w:szCs w:val="28"/>
        </w:rPr>
      </w:pPr>
      <w:r w:rsidRPr="00A84D7D">
        <w:rPr>
          <w:sz w:val="28"/>
          <w:szCs w:val="28"/>
        </w:rPr>
        <w:t>To get through the calendar and skill to make sure the student's understanding from the use of this method in handicraft material. The researcher recommends</w:t>
      </w:r>
      <w:r w:rsidRPr="00A84D7D">
        <w:rPr>
          <w:sz w:val="28"/>
          <w:szCs w:val="28"/>
          <w:rtl/>
        </w:rPr>
        <w:t>:</w:t>
      </w:r>
    </w:p>
    <w:p w:rsidR="008D03B1" w:rsidRPr="00A84D7D" w:rsidRDefault="008D03B1" w:rsidP="008D03B1">
      <w:pPr>
        <w:bidi w:val="0"/>
        <w:jc w:val="both"/>
        <w:rPr>
          <w:sz w:val="28"/>
          <w:szCs w:val="28"/>
        </w:rPr>
      </w:pPr>
      <w:r w:rsidRPr="00A84D7D">
        <w:rPr>
          <w:sz w:val="28"/>
          <w:szCs w:val="28"/>
          <w:rtl/>
        </w:rPr>
        <w:t xml:space="preserve">1 - </w:t>
      </w:r>
      <w:r w:rsidRPr="00A84D7D">
        <w:rPr>
          <w:sz w:val="28"/>
          <w:szCs w:val="28"/>
        </w:rPr>
        <w:t>Adoption of guided discovery method as a way of teaching in teaching handicraft middle stage they raise the academic level and a lot of skills development for female students. 2 - the work of training packages for material handicraft using guided discovery and private schools and female located within the limits of 20% left in the curriculum for freedom of the teacher being needs necessary and urgent for girls to learn Needlework, detail and composition and coordination, design and ornamentation</w:t>
      </w:r>
      <w:r w:rsidRPr="00A84D7D">
        <w:rPr>
          <w:sz w:val="28"/>
          <w:szCs w:val="28"/>
          <w:rtl/>
        </w:rPr>
        <w:t>.</w:t>
      </w:r>
    </w:p>
    <w:p w:rsidR="008D03B1" w:rsidRDefault="008D03B1" w:rsidP="008D03B1">
      <w:pPr>
        <w:bidi w:val="0"/>
        <w:jc w:val="both"/>
        <w:rPr>
          <w:sz w:val="28"/>
          <w:szCs w:val="28"/>
        </w:rPr>
      </w:pPr>
      <w:r w:rsidRPr="00A84D7D">
        <w:rPr>
          <w:sz w:val="28"/>
          <w:szCs w:val="28"/>
          <w:rtl/>
        </w:rPr>
        <w:t xml:space="preserve">3 - </w:t>
      </w:r>
      <w:r w:rsidRPr="00A84D7D">
        <w:rPr>
          <w:sz w:val="28"/>
          <w:szCs w:val="28"/>
        </w:rPr>
        <w:t>provide school facilities commensurate with the application of guided discovery method in terms of providing classrooms Cyrus training workshops and to provide all the requirements</w:t>
      </w:r>
      <w:r w:rsidRPr="00A84D7D">
        <w:rPr>
          <w:sz w:val="28"/>
          <w:szCs w:val="28"/>
          <w:rtl/>
        </w:rPr>
        <w:t xml:space="preserve"> (</w:t>
      </w:r>
      <w:r w:rsidRPr="00A84D7D">
        <w:rPr>
          <w:sz w:val="28"/>
          <w:szCs w:val="28"/>
        </w:rPr>
        <w:t xml:space="preserve">tables, chairs, and ores Professional </w:t>
      </w:r>
      <w:proofErr w:type="spellStart"/>
      <w:r w:rsidRPr="00A84D7D">
        <w:rPr>
          <w:sz w:val="28"/>
          <w:szCs w:val="28"/>
        </w:rPr>
        <w:t>Palmchgullac</w:t>
      </w:r>
      <w:proofErr w:type="spellEnd"/>
      <w:r w:rsidRPr="00A84D7D">
        <w:rPr>
          <w:sz w:val="28"/>
          <w:szCs w:val="28"/>
        </w:rPr>
        <w:t xml:space="preserve"> tools). </w:t>
      </w:r>
    </w:p>
    <w:p w:rsidR="008D03B1" w:rsidRPr="00A84D7D" w:rsidRDefault="008D03B1" w:rsidP="008D03B1">
      <w:pPr>
        <w:bidi w:val="0"/>
        <w:jc w:val="both"/>
        <w:rPr>
          <w:sz w:val="28"/>
          <w:szCs w:val="28"/>
        </w:rPr>
      </w:pPr>
      <w:r w:rsidRPr="00A84D7D">
        <w:rPr>
          <w:sz w:val="28"/>
          <w:szCs w:val="28"/>
        </w:rPr>
        <w:t xml:space="preserve">4 - the need for cooperation between schools and handicraft center at the Directorate General of </w:t>
      </w:r>
      <w:proofErr w:type="spellStart"/>
      <w:r w:rsidRPr="00A84D7D">
        <w:rPr>
          <w:sz w:val="28"/>
          <w:szCs w:val="28"/>
        </w:rPr>
        <w:t>Diyala</w:t>
      </w:r>
      <w:proofErr w:type="spellEnd"/>
      <w:r w:rsidRPr="00A84D7D">
        <w:rPr>
          <w:sz w:val="28"/>
          <w:szCs w:val="28"/>
        </w:rPr>
        <w:t xml:space="preserve"> breeding establishment of special exhibitions </w:t>
      </w:r>
      <w:proofErr w:type="spellStart"/>
      <w:r w:rsidRPr="00A84D7D">
        <w:rPr>
          <w:sz w:val="28"/>
          <w:szCs w:val="28"/>
        </w:rPr>
        <w:t>Palmchgullac</w:t>
      </w:r>
      <w:proofErr w:type="spellEnd"/>
      <w:r w:rsidRPr="00A84D7D">
        <w:rPr>
          <w:sz w:val="28"/>
          <w:szCs w:val="28"/>
        </w:rPr>
        <w:t xml:space="preserve"> hand, similar fairs drawing</w:t>
      </w:r>
      <w:r w:rsidRPr="00A84D7D">
        <w:rPr>
          <w:sz w:val="28"/>
          <w:szCs w:val="28"/>
          <w:rtl/>
        </w:rPr>
        <w:t>.</w:t>
      </w:r>
    </w:p>
    <w:p w:rsidR="008D03B1" w:rsidRPr="00A84D7D" w:rsidRDefault="008D03B1" w:rsidP="008D03B1">
      <w:pPr>
        <w:bidi w:val="0"/>
        <w:jc w:val="both"/>
        <w:rPr>
          <w:sz w:val="28"/>
          <w:szCs w:val="28"/>
        </w:rPr>
      </w:pPr>
      <w:r w:rsidRPr="00A84D7D">
        <w:rPr>
          <w:sz w:val="28"/>
          <w:szCs w:val="28"/>
        </w:rPr>
        <w:t>Fifth: proposals</w:t>
      </w:r>
    </w:p>
    <w:p w:rsidR="008D03B1" w:rsidRPr="00A84D7D" w:rsidRDefault="008D03B1" w:rsidP="008D03B1">
      <w:pPr>
        <w:bidi w:val="0"/>
        <w:jc w:val="both"/>
        <w:rPr>
          <w:sz w:val="28"/>
          <w:szCs w:val="28"/>
        </w:rPr>
      </w:pPr>
      <w:r w:rsidRPr="00A84D7D">
        <w:rPr>
          <w:sz w:val="28"/>
          <w:szCs w:val="28"/>
        </w:rPr>
        <w:t>In light of the results suggests INTERVIEWER</w:t>
      </w:r>
      <w:r w:rsidRPr="00A84D7D">
        <w:rPr>
          <w:sz w:val="28"/>
          <w:szCs w:val="28"/>
          <w:rtl/>
        </w:rPr>
        <w:t>:</w:t>
      </w:r>
    </w:p>
    <w:p w:rsidR="008D03B1" w:rsidRPr="00A84D7D" w:rsidRDefault="008D03B1" w:rsidP="008D03B1">
      <w:pPr>
        <w:bidi w:val="0"/>
        <w:jc w:val="both"/>
        <w:rPr>
          <w:sz w:val="28"/>
          <w:szCs w:val="28"/>
        </w:rPr>
      </w:pPr>
      <w:r w:rsidRPr="00A84D7D">
        <w:rPr>
          <w:sz w:val="28"/>
          <w:szCs w:val="28"/>
          <w:rtl/>
        </w:rPr>
        <w:t xml:space="preserve">1 - </w:t>
      </w:r>
      <w:r w:rsidRPr="00A84D7D">
        <w:rPr>
          <w:sz w:val="28"/>
          <w:szCs w:val="28"/>
        </w:rPr>
        <w:t>a comparative study between the students and the students in the impact of the use of guided discovery method in the formation of artifacts</w:t>
      </w:r>
      <w:r w:rsidRPr="00A84D7D">
        <w:rPr>
          <w:sz w:val="28"/>
          <w:szCs w:val="28"/>
          <w:rtl/>
        </w:rPr>
        <w:t>.</w:t>
      </w:r>
    </w:p>
    <w:p w:rsidR="008D03B1" w:rsidRPr="00A84D7D" w:rsidRDefault="008D03B1" w:rsidP="008D03B1">
      <w:pPr>
        <w:bidi w:val="0"/>
        <w:jc w:val="both"/>
        <w:rPr>
          <w:sz w:val="28"/>
          <w:szCs w:val="28"/>
        </w:rPr>
      </w:pPr>
      <w:r w:rsidRPr="00A84D7D">
        <w:rPr>
          <w:sz w:val="28"/>
          <w:szCs w:val="28"/>
          <w:rtl/>
        </w:rPr>
        <w:t xml:space="preserve">2 - </w:t>
      </w:r>
      <w:r w:rsidRPr="00A84D7D">
        <w:rPr>
          <w:sz w:val="28"/>
          <w:szCs w:val="28"/>
        </w:rPr>
        <w:t>a balance between studies schoolgirls rural and urban schools students (center) in the development of the skills of artifacts. 3 - Evaluating the efficiency of technical education teachers through teaching methods and structural knowledge</w:t>
      </w:r>
      <w:r w:rsidRPr="00A84D7D">
        <w:rPr>
          <w:sz w:val="28"/>
          <w:szCs w:val="28"/>
          <w:rtl/>
        </w:rPr>
        <w:t>.</w:t>
      </w:r>
    </w:p>
    <w:p w:rsidR="00076A69" w:rsidRPr="008D03B1" w:rsidRDefault="008D03B1">
      <w:bookmarkStart w:id="0" w:name="_GoBack"/>
      <w:bookmarkEnd w:id="0"/>
    </w:p>
    <w:sectPr w:rsidR="00076A69" w:rsidRPr="008D03B1" w:rsidSect="00EB11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3B1"/>
    <w:rsid w:val="00894FD8"/>
    <w:rsid w:val="008D03B1"/>
    <w:rsid w:val="00E42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3B1"/>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3B1"/>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1198</Words>
  <Characters>6833</Characters>
  <Application>Microsoft Office Word</Application>
  <DocSecurity>0</DocSecurity>
  <Lines>56</Lines>
  <Paragraphs>16</Paragraphs>
  <ScaleCrop>false</ScaleCrop>
  <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2013-10-01T07:09:00Z</dcterms:created>
  <dcterms:modified xsi:type="dcterms:W3CDTF">2013-10-01T07:10:00Z</dcterms:modified>
</cp:coreProperties>
</file>